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2757"/>
        <w:gridCol w:w="4694"/>
      </w:tblGrid>
      <w:tr w:rsidR="00500FF0" w14:paraId="05479DA4" w14:textId="77777777"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0" w14:textId="77777777" w:rsidR="00500FF0" w:rsidRDefault="00216B30">
            <w:r>
              <w:rPr>
                <w:noProof/>
                <w:lang w:eastAsia="en-GB"/>
              </w:rPr>
              <w:drawing>
                <wp:inline distT="0" distB="0" distL="0" distR="0" wp14:anchorId="0547A686" wp14:editId="0547A687">
                  <wp:extent cx="781050" cy="533400"/>
                  <wp:effectExtent l="0" t="0" r="0" b="0"/>
                  <wp:docPr id="1" name="Picture 1" descr="Crest 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 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479DA1" w14:textId="77777777" w:rsidR="00500FF0" w:rsidRDefault="00500FF0">
            <w:pPr>
              <w:pStyle w:val="Cwealth"/>
              <w:rPr>
                <w:b/>
                <w:bCs/>
              </w:rPr>
            </w:pPr>
            <w:r>
              <w:rPr>
                <w:b/>
                <w:bCs/>
              </w:rPr>
              <w:t>Commonwealth</w:t>
            </w:r>
          </w:p>
          <w:p w14:paraId="05479DA2" w14:textId="77777777" w:rsidR="00500FF0" w:rsidRDefault="00500FF0">
            <w:pPr>
              <w:pStyle w:val="Cwealth"/>
            </w:pPr>
            <w:r>
              <w:rPr>
                <w:b/>
                <w:bCs/>
              </w:rPr>
              <w:t>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479DA3" w14:textId="77777777" w:rsidR="00500FF0" w:rsidRDefault="00500FF0">
            <w:pPr>
              <w:pStyle w:val="Heading6"/>
              <w:rPr>
                <w:sz w:val="56"/>
              </w:rPr>
            </w:pPr>
            <w:r>
              <w:rPr>
                <w:sz w:val="56"/>
              </w:rPr>
              <w:t>Gazette</w:t>
            </w:r>
          </w:p>
        </w:tc>
      </w:tr>
      <w:tr w:rsidR="00C36DA6" w14:paraId="05479DA8" w14:textId="77777777">
        <w:trPr>
          <w:cantSplit/>
        </w:trPr>
        <w:tc>
          <w:tcPr>
            <w:tcW w:w="4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029B0" w14:textId="77777777" w:rsidR="00EA059A" w:rsidRPr="00A21C32" w:rsidRDefault="00EA059A" w:rsidP="00EA059A">
            <w:pPr>
              <w:pStyle w:val="FSCtitle1"/>
            </w:pPr>
            <w:r w:rsidRPr="00C90C7D">
              <w:t xml:space="preserve">No. </w:t>
            </w:r>
            <w:r w:rsidRPr="00AB2E78">
              <w:t xml:space="preserve">FSC </w:t>
            </w:r>
            <w:r>
              <w:t>102</w:t>
            </w:r>
            <w:r w:rsidRPr="00810996">
              <w:t>,</w:t>
            </w:r>
            <w:r w:rsidRPr="00AB2E78">
              <w:t xml:space="preserve"> </w:t>
            </w:r>
            <w:r>
              <w:t>Thursday</w:t>
            </w:r>
            <w:r w:rsidRPr="00043E6A">
              <w:t>,</w:t>
            </w:r>
            <w:r w:rsidRPr="004C3EBC">
              <w:t xml:space="preserve"> </w:t>
            </w:r>
            <w:r w:rsidRPr="00B10CD2">
              <w:t>14 January 2016</w:t>
            </w:r>
          </w:p>
          <w:p w14:paraId="05479DA6" w14:textId="11CC11F8" w:rsidR="00C36DA6" w:rsidRPr="00C90C7D" w:rsidRDefault="00EA059A" w:rsidP="00EA059A">
            <w:pPr>
              <w:rPr>
                <w:sz w:val="18"/>
              </w:rPr>
            </w:pPr>
            <w:r w:rsidRPr="00C90C7D">
              <w:rPr>
                <w:sz w:val="18"/>
              </w:rPr>
              <w:t xml:space="preserve"> </w:t>
            </w:r>
            <w:r w:rsidR="00C36DA6" w:rsidRPr="00C90C7D">
              <w:rPr>
                <w:sz w:val="18"/>
              </w:rPr>
              <w:t>Published by Commonwealth of Australia</w:t>
            </w:r>
          </w:p>
        </w:tc>
        <w:tc>
          <w:tcPr>
            <w:tcW w:w="4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05479DA7" w14:textId="77777777" w:rsidR="00C36DA6" w:rsidRDefault="00C36DA6">
            <w:pPr>
              <w:pStyle w:val="Heading4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FOOD STANDARDS </w:t>
            </w:r>
          </w:p>
        </w:tc>
      </w:tr>
    </w:tbl>
    <w:p w14:paraId="05479DA9" w14:textId="77777777" w:rsidR="000A6845" w:rsidRDefault="000A6845" w:rsidP="000A6845">
      <w:pPr>
        <w:rPr>
          <w:sz w:val="52"/>
        </w:rPr>
      </w:pPr>
    </w:p>
    <w:p w14:paraId="05479DAA" w14:textId="77777777" w:rsidR="000A6845" w:rsidRDefault="000A6845" w:rsidP="000A6845">
      <w:pPr>
        <w:rPr>
          <w:sz w:val="52"/>
        </w:rPr>
      </w:pPr>
    </w:p>
    <w:p w14:paraId="05479DAB" w14:textId="77777777" w:rsidR="000A6845" w:rsidRDefault="000A6845" w:rsidP="000A6845">
      <w:pPr>
        <w:rPr>
          <w:sz w:val="52"/>
        </w:rPr>
      </w:pPr>
    </w:p>
    <w:p w14:paraId="05479DAC" w14:textId="77777777" w:rsidR="000A6845" w:rsidRDefault="000A6845" w:rsidP="000A6845">
      <w:pPr>
        <w:rPr>
          <w:sz w:val="52"/>
        </w:rPr>
      </w:pPr>
    </w:p>
    <w:p w14:paraId="3A35EB2C" w14:textId="77777777" w:rsidR="00EA059A" w:rsidRPr="00C90C7D" w:rsidRDefault="00EA059A" w:rsidP="00EA059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AMENDMENT NO. 160</w:t>
      </w:r>
    </w:p>
    <w:p w14:paraId="418BC97B" w14:textId="77777777" w:rsidR="00EA059A" w:rsidRPr="00C90C7D" w:rsidRDefault="00EA059A" w:rsidP="00EA059A">
      <w:pPr>
        <w:jc w:val="center"/>
      </w:pPr>
      <w:r w:rsidRPr="00C90C7D">
        <w:t>The following instruments are separate instruments in the Federal Register of Legislative Instruments and are known collectively in the Food Standards Gazette as Amendment No. 1</w:t>
      </w:r>
      <w:r>
        <w:t>60</w:t>
      </w:r>
      <w:r w:rsidRPr="00C90C7D">
        <w:t>.</w:t>
      </w:r>
    </w:p>
    <w:p w14:paraId="2ABD4D00" w14:textId="77777777" w:rsidR="00EA059A" w:rsidRPr="00C90C7D" w:rsidRDefault="00EA059A" w:rsidP="00EA059A">
      <w:pPr>
        <w:jc w:val="center"/>
        <w:rPr>
          <w:b/>
          <w:bCs/>
          <w:sz w:val="32"/>
          <w:szCs w:val="32"/>
        </w:rPr>
      </w:pPr>
    </w:p>
    <w:p w14:paraId="3B3FC042" w14:textId="77777777" w:rsidR="00EA059A" w:rsidRPr="00C90C7D" w:rsidRDefault="00EA059A" w:rsidP="00EA059A">
      <w:pPr>
        <w:jc w:val="center"/>
        <w:rPr>
          <w:b/>
          <w:bCs/>
          <w:sz w:val="32"/>
          <w:szCs w:val="32"/>
        </w:rPr>
      </w:pPr>
      <w:r w:rsidRPr="00C90C7D">
        <w:rPr>
          <w:b/>
          <w:bCs/>
          <w:sz w:val="32"/>
          <w:szCs w:val="32"/>
        </w:rPr>
        <w:t>TABLE OF CONTENTS</w:t>
      </w:r>
    </w:p>
    <w:p w14:paraId="17BF73DA" w14:textId="77777777" w:rsidR="00EA059A" w:rsidRPr="00C90C7D" w:rsidRDefault="00EA059A" w:rsidP="00EA059A">
      <w:pPr>
        <w:jc w:val="center"/>
        <w:rPr>
          <w:b/>
          <w:bCs/>
          <w:sz w:val="32"/>
          <w:szCs w:val="32"/>
        </w:rPr>
      </w:pPr>
    </w:p>
    <w:p w14:paraId="26CC3DCD" w14:textId="77777777" w:rsidR="00EA059A" w:rsidRPr="0043540F" w:rsidRDefault="00EA059A" w:rsidP="00EA059A">
      <w:pPr>
        <w:tabs>
          <w:tab w:val="clear" w:pos="851"/>
        </w:tabs>
        <w:rPr>
          <w:rFonts w:cs="Arial"/>
          <w:b/>
          <w:lang w:bidi="en-US"/>
        </w:rPr>
      </w:pPr>
      <w:r w:rsidRPr="0043540F">
        <w:rPr>
          <w:rFonts w:cs="Arial"/>
          <w:b/>
          <w:lang w:bidi="en-US"/>
        </w:rPr>
        <w:t>Food Standards (</w:t>
      </w:r>
      <w:r w:rsidRPr="0043540F">
        <w:rPr>
          <w:rFonts w:cs="Arial"/>
          <w:b/>
          <w:szCs w:val="24"/>
          <w:lang w:bidi="en-US"/>
        </w:rPr>
        <w:t>Application A1108 – Rebaudioside M as a Steviol Glycoside Intense Sweetener</w:t>
      </w:r>
      <w:r w:rsidRPr="0043540F">
        <w:rPr>
          <w:rFonts w:cs="Arial"/>
          <w:b/>
          <w:lang w:bidi="en-US"/>
        </w:rPr>
        <w:t>) Variation</w:t>
      </w:r>
    </w:p>
    <w:p w14:paraId="046B9F84" w14:textId="77777777" w:rsidR="00EA059A" w:rsidRPr="0043540F" w:rsidRDefault="00EA059A" w:rsidP="00EA059A">
      <w:pPr>
        <w:tabs>
          <w:tab w:val="clear" w:pos="851"/>
        </w:tabs>
        <w:rPr>
          <w:b/>
          <w:lang w:bidi="en-US"/>
        </w:rPr>
      </w:pPr>
      <w:r w:rsidRPr="0043540F">
        <w:rPr>
          <w:rFonts w:cs="Arial"/>
          <w:b/>
          <w:lang w:bidi="en-US"/>
        </w:rPr>
        <w:t xml:space="preserve">Food Standards (Application </w:t>
      </w:r>
      <w:r w:rsidRPr="0043540F">
        <w:rPr>
          <w:b/>
          <w:szCs w:val="24"/>
          <w:lang w:bidi="en-US"/>
        </w:rPr>
        <w:t>A1110 – Food derived from Insect-protected Soybean Line MON87751</w:t>
      </w:r>
      <w:r w:rsidRPr="0043540F">
        <w:rPr>
          <w:rFonts w:cs="Arial"/>
          <w:b/>
          <w:lang w:bidi="en-US"/>
        </w:rPr>
        <w:t>)</w:t>
      </w:r>
      <w:r w:rsidRPr="0043540F">
        <w:rPr>
          <w:b/>
          <w:lang w:bidi="en-US"/>
        </w:rPr>
        <w:t xml:space="preserve"> Variation</w:t>
      </w:r>
    </w:p>
    <w:p w14:paraId="05479DB4" w14:textId="77777777" w:rsidR="001E3222" w:rsidRPr="00AE4C87" w:rsidRDefault="001E3222" w:rsidP="001E3222"/>
    <w:p w14:paraId="05479DB5" w14:textId="77777777" w:rsidR="001E3222" w:rsidRPr="001E3222" w:rsidRDefault="001E3222" w:rsidP="001E3222"/>
    <w:p w14:paraId="05479DB6" w14:textId="77777777" w:rsidR="001E3222" w:rsidRPr="001E3222" w:rsidRDefault="001E3222" w:rsidP="001E3222"/>
    <w:p w14:paraId="05479DB7" w14:textId="77777777" w:rsidR="001E3222" w:rsidRPr="001E3222" w:rsidRDefault="001E3222" w:rsidP="001E3222"/>
    <w:p w14:paraId="05479DC8" w14:textId="77777777" w:rsidR="00A600E8" w:rsidRDefault="00A600E8" w:rsidP="001E3222"/>
    <w:p w14:paraId="05479DC9" w14:textId="77777777" w:rsidR="00A600E8" w:rsidRDefault="00A600E8" w:rsidP="001E3222"/>
    <w:p w14:paraId="71F628EF" w14:textId="25DCA080" w:rsidR="00EA059A" w:rsidRDefault="00EA059A" w:rsidP="001E3222"/>
    <w:p w14:paraId="5406D9C1" w14:textId="77777777" w:rsidR="00EA059A" w:rsidRDefault="00EA059A" w:rsidP="001E3222"/>
    <w:p w14:paraId="6EC53D34" w14:textId="77777777" w:rsidR="00EA059A" w:rsidRDefault="00EA059A" w:rsidP="001E3222"/>
    <w:p w14:paraId="37DBF8FF" w14:textId="77777777" w:rsidR="00EA059A" w:rsidRDefault="00EA059A" w:rsidP="001E3222"/>
    <w:p w14:paraId="4F77D63F" w14:textId="77777777" w:rsidR="00EA059A" w:rsidRDefault="00EA059A" w:rsidP="001E3222"/>
    <w:p w14:paraId="5B3203FC" w14:textId="77777777" w:rsidR="00EA059A" w:rsidRDefault="00EA059A" w:rsidP="001E3222"/>
    <w:p w14:paraId="53E2E22B" w14:textId="77777777" w:rsidR="00EA059A" w:rsidRDefault="00EA059A" w:rsidP="001E3222"/>
    <w:p w14:paraId="457A79B7" w14:textId="77777777" w:rsidR="00EA059A" w:rsidRDefault="00EA059A" w:rsidP="001E3222"/>
    <w:p w14:paraId="02882399" w14:textId="77777777" w:rsidR="00EA059A" w:rsidRDefault="00EA059A" w:rsidP="001E3222"/>
    <w:p w14:paraId="2366FF0D" w14:textId="77777777" w:rsidR="00EA059A" w:rsidRDefault="00EA059A" w:rsidP="001E3222"/>
    <w:p w14:paraId="02BC2627" w14:textId="77777777" w:rsidR="00EA059A" w:rsidRDefault="00EA059A" w:rsidP="001E3222"/>
    <w:p w14:paraId="7CEF2ECF" w14:textId="77777777" w:rsidR="00EA059A" w:rsidRDefault="00EA059A" w:rsidP="001E3222"/>
    <w:p w14:paraId="6BB61A79" w14:textId="77777777" w:rsidR="00EA059A" w:rsidRDefault="00EA059A" w:rsidP="001E3222"/>
    <w:p w14:paraId="060FF978" w14:textId="77777777" w:rsidR="00EA059A" w:rsidRDefault="00EA059A" w:rsidP="001E3222"/>
    <w:p w14:paraId="0FFF6916" w14:textId="77777777" w:rsidR="00EA059A" w:rsidRDefault="00EA059A" w:rsidP="001E3222"/>
    <w:p w14:paraId="5DD09E38" w14:textId="77777777" w:rsidR="00EA059A" w:rsidRDefault="00EA059A" w:rsidP="001E3222"/>
    <w:p w14:paraId="39D2D067" w14:textId="77777777" w:rsidR="00EA059A" w:rsidRDefault="00EA059A" w:rsidP="001E3222"/>
    <w:p w14:paraId="0743C4F1" w14:textId="77777777" w:rsidR="00EA059A" w:rsidRDefault="00EA059A" w:rsidP="001E3222"/>
    <w:p w14:paraId="05479DCD" w14:textId="77777777" w:rsidR="00083BC4" w:rsidRDefault="00083BC4" w:rsidP="001E3222"/>
    <w:p w14:paraId="05479DCE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8"/>
        </w:rPr>
      </w:pPr>
      <w:r w:rsidRPr="00161FA0">
        <w:rPr>
          <w:sz w:val="18"/>
        </w:rPr>
        <w:t>ISSN 1446-9685</w:t>
      </w:r>
    </w:p>
    <w:p w14:paraId="05479DCF" w14:textId="46776484" w:rsidR="00161FA0" w:rsidRPr="008E6BBD" w:rsidRDefault="00F629D7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  <w:szCs w:val="16"/>
        </w:rPr>
      </w:pPr>
      <w:r>
        <w:rPr>
          <w:sz w:val="16"/>
          <w:szCs w:val="16"/>
        </w:rPr>
        <w:t>© Commonwealth of Australi</w:t>
      </w:r>
      <w:r w:rsidR="00A35667">
        <w:rPr>
          <w:sz w:val="16"/>
          <w:szCs w:val="16"/>
        </w:rPr>
        <w:t>a 2016</w:t>
      </w:r>
    </w:p>
    <w:p w14:paraId="05479DD0" w14:textId="77777777" w:rsidR="00161FA0" w:rsidRPr="00161FA0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</w:p>
    <w:p w14:paraId="05479DD1" w14:textId="77777777" w:rsidR="001E3222" w:rsidRDefault="00161FA0" w:rsidP="00161FA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sz w:val="16"/>
        </w:rPr>
      </w:pPr>
      <w:r w:rsidRPr="00161FA0">
        <w:rPr>
          <w:sz w:val="16"/>
        </w:rPr>
        <w:t xml:space="preserve">This work is copyright.  You may download, display, print and reproduce this material in unaltered form only (retaining this notice) for your personal, non-commercial use or use within your organisation.  All other rights are reserved.  Requests and inquiries concerning reproduction and rights should be addressed to The </w:t>
      </w:r>
      <w:smartTag w:uri="urn:schemas-microsoft-com:office:smarttags" w:element="PersonName">
        <w:r w:rsidRPr="00161FA0">
          <w:rPr>
            <w:sz w:val="16"/>
          </w:rPr>
          <w:t>Information</w:t>
        </w:r>
      </w:smartTag>
      <w:r w:rsidRPr="00161FA0">
        <w:rPr>
          <w:sz w:val="16"/>
        </w:rPr>
        <w:t xml:space="preserve"> Officer, Food Standards Australia New </w:t>
      </w:r>
      <w:smartTag w:uri="urn:schemas-microsoft-com:office:smarttags" w:element="place">
        <w:r w:rsidRPr="00161FA0">
          <w:rPr>
            <w:sz w:val="16"/>
          </w:rPr>
          <w:t>Zealand</w:t>
        </w:r>
      </w:smartTag>
      <w:r w:rsidRPr="00161FA0">
        <w:rPr>
          <w:sz w:val="16"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161FA0">
            <w:rPr>
              <w:sz w:val="16"/>
            </w:rPr>
            <w:t>PO Box 7186</w:t>
          </w:r>
        </w:smartTag>
        <w:r w:rsidRPr="00161FA0">
          <w:rPr>
            <w:sz w:val="16"/>
          </w:rPr>
          <w:t xml:space="preserve">, </w:t>
        </w:r>
        <w:smartTag w:uri="urn:schemas-microsoft-com:office:smarttags" w:element="City">
          <w:r w:rsidRPr="00161FA0">
            <w:rPr>
              <w:sz w:val="16"/>
            </w:rPr>
            <w:t>Canberra</w:t>
          </w:r>
        </w:smartTag>
        <w:r w:rsidRPr="00161FA0">
          <w:rPr>
            <w:sz w:val="16"/>
          </w:rPr>
          <w:t xml:space="preserve"> </w:t>
        </w:r>
        <w:smartTag w:uri="urn:schemas-microsoft-com:office:smarttags" w:element="State">
          <w:r w:rsidRPr="00161FA0">
            <w:rPr>
              <w:sz w:val="16"/>
            </w:rPr>
            <w:t>BC</w:t>
          </w:r>
        </w:smartTag>
      </w:smartTag>
      <w:r w:rsidRPr="00161FA0">
        <w:rPr>
          <w:sz w:val="16"/>
        </w:rPr>
        <w:t xml:space="preserve"> ACT 2610 or by email </w:t>
      </w:r>
      <w:hyperlink r:id="rId15" w:history="1">
        <w:r w:rsidRPr="00161FA0">
          <w:rPr>
            <w:color w:val="0000FF"/>
            <w:sz w:val="16"/>
            <w:u w:val="single"/>
          </w:rPr>
          <w:t>information@foodstandards.gov.au</w:t>
        </w:r>
      </w:hyperlink>
      <w:r w:rsidRPr="00161FA0">
        <w:rPr>
          <w:sz w:val="16"/>
        </w:rPr>
        <w:t>.</w:t>
      </w:r>
    </w:p>
    <w:p w14:paraId="2FCEA734" w14:textId="77777777" w:rsidR="00EA059A" w:rsidRPr="00A730F9" w:rsidRDefault="00161FA0" w:rsidP="00EA059A">
      <w:pPr>
        <w:rPr>
          <w:noProof/>
          <w:szCs w:val="24"/>
          <w:lang w:val="en-AU" w:eastAsia="en-AU" w:bidi="en-US"/>
        </w:rPr>
      </w:pPr>
      <w:r>
        <w:rPr>
          <w:sz w:val="16"/>
        </w:rPr>
        <w:br w:type="page"/>
      </w:r>
      <w:bookmarkStart w:id="0" w:name="_Ref330223170"/>
      <w:bookmarkStart w:id="1" w:name="_Ref331335621"/>
      <w:r w:rsidR="00EA059A" w:rsidRPr="00A730F9">
        <w:rPr>
          <w:noProof/>
          <w:szCs w:val="24"/>
          <w:lang w:eastAsia="en-GB"/>
        </w:rPr>
        <w:lastRenderedPageBreak/>
        <w:drawing>
          <wp:inline distT="0" distB="0" distL="0" distR="0" wp14:anchorId="6522BEDB" wp14:editId="0100CF26">
            <wp:extent cx="2657475" cy="438150"/>
            <wp:effectExtent l="0" t="0" r="9525" b="0"/>
            <wp:docPr id="20" name="Picture 20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15101" w14:textId="77777777" w:rsidR="00EA059A" w:rsidRPr="00A730F9" w:rsidRDefault="00EA059A" w:rsidP="00EA059A">
      <w:pPr>
        <w:tabs>
          <w:tab w:val="clear" w:pos="851"/>
        </w:tabs>
        <w:rPr>
          <w:szCs w:val="24"/>
          <w:lang w:bidi="en-US"/>
        </w:rPr>
      </w:pPr>
    </w:p>
    <w:p w14:paraId="35BD6868" w14:textId="77777777" w:rsidR="00EA059A" w:rsidRPr="00A730F9" w:rsidRDefault="00EA059A" w:rsidP="00EA059A">
      <w:pPr>
        <w:pBdr>
          <w:bottom w:val="single" w:sz="4" w:space="1" w:color="auto"/>
        </w:pBdr>
        <w:tabs>
          <w:tab w:val="clear" w:pos="851"/>
        </w:tabs>
        <w:rPr>
          <w:rFonts w:cs="Arial"/>
          <w:b/>
          <w:lang w:bidi="en-US"/>
        </w:rPr>
      </w:pPr>
      <w:r w:rsidRPr="00A730F9">
        <w:rPr>
          <w:rFonts w:cs="Arial"/>
          <w:b/>
          <w:lang w:bidi="en-US"/>
        </w:rPr>
        <w:t>Food Standards (</w:t>
      </w:r>
      <w:r w:rsidRPr="00A730F9">
        <w:rPr>
          <w:rFonts w:cs="Arial"/>
          <w:b/>
          <w:szCs w:val="24"/>
          <w:lang w:bidi="en-US"/>
        </w:rPr>
        <w:t>Application A1108 – Rebaudioside M as a Steviol Glycoside Intense Sweetener</w:t>
      </w:r>
      <w:r w:rsidRPr="00A730F9">
        <w:rPr>
          <w:rFonts w:cs="Arial"/>
          <w:b/>
          <w:lang w:bidi="en-US"/>
        </w:rPr>
        <w:t>) Variation</w:t>
      </w:r>
    </w:p>
    <w:p w14:paraId="3E5B3DD7" w14:textId="77777777" w:rsidR="00EA059A" w:rsidRPr="00A730F9" w:rsidRDefault="00EA059A" w:rsidP="00EA059A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</w:p>
    <w:p w14:paraId="4D6035B3" w14:textId="77777777" w:rsidR="00EA059A" w:rsidRPr="00A730F9" w:rsidRDefault="00EA059A" w:rsidP="00EA059A">
      <w:pPr>
        <w:tabs>
          <w:tab w:val="clear" w:pos="851"/>
        </w:tabs>
        <w:rPr>
          <w:szCs w:val="24"/>
          <w:lang w:bidi="en-US"/>
        </w:rPr>
      </w:pPr>
    </w:p>
    <w:p w14:paraId="7EF8F0A3" w14:textId="77777777" w:rsidR="00EA059A" w:rsidRPr="00A730F9" w:rsidRDefault="00EA059A" w:rsidP="00EA059A">
      <w:pPr>
        <w:tabs>
          <w:tab w:val="clear" w:pos="851"/>
        </w:tabs>
        <w:rPr>
          <w:szCs w:val="24"/>
          <w:lang w:bidi="en-US"/>
        </w:rPr>
      </w:pPr>
      <w:r w:rsidRPr="00A730F9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A730F9">
        <w:rPr>
          <w:i/>
          <w:szCs w:val="24"/>
          <w:lang w:bidi="en-US"/>
        </w:rPr>
        <w:t>Food Standards Australia New Zealand Act 1991</w:t>
      </w:r>
      <w:r w:rsidRPr="00A730F9">
        <w:rPr>
          <w:szCs w:val="24"/>
          <w:lang w:bidi="en-US"/>
        </w:rPr>
        <w:t>. The Standard commences on the date specified in clause 3 of this variation.</w:t>
      </w:r>
    </w:p>
    <w:p w14:paraId="12A699C8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1C664688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  <w:r w:rsidRPr="00A730F9">
        <w:rPr>
          <w:szCs w:val="24"/>
          <w:lang w:bidi="en-US"/>
        </w:rPr>
        <w:t xml:space="preserve">Dated </w:t>
      </w:r>
      <w:r>
        <w:rPr>
          <w:szCs w:val="24"/>
          <w:lang w:bidi="en-US"/>
        </w:rPr>
        <w:t>8 January 2016</w:t>
      </w:r>
    </w:p>
    <w:p w14:paraId="1AAC7DB7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  <w:r>
        <w:rPr>
          <w:noProof/>
          <w:lang w:eastAsia="en-GB"/>
        </w:rPr>
        <w:drawing>
          <wp:inline distT="0" distB="0" distL="0" distR="0" wp14:anchorId="306DE60C" wp14:editId="031F2ECF">
            <wp:extent cx="1343025" cy="790575"/>
            <wp:effectExtent l="0" t="0" r="952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F92B2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  <w:r w:rsidRPr="00A730F9">
        <w:rPr>
          <w:szCs w:val="24"/>
          <w:lang w:bidi="en-US"/>
        </w:rPr>
        <w:t>Standards Management Officer</w:t>
      </w:r>
    </w:p>
    <w:p w14:paraId="7B8B9FDC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  <w:r w:rsidRPr="00A730F9">
        <w:rPr>
          <w:szCs w:val="24"/>
          <w:lang w:bidi="en-US"/>
        </w:rPr>
        <w:t>Delegate of the Board of Food Standards Australia New Zealand</w:t>
      </w:r>
    </w:p>
    <w:p w14:paraId="3680BC06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03BA0AD3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133DEF8F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4A1C0F8C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318D5C74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1720ABE1" w14:textId="77777777" w:rsidR="00B10CD2" w:rsidRPr="00A730F9" w:rsidRDefault="00B10CD2" w:rsidP="00B1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lang w:val="en-AU" w:bidi="en-US"/>
        </w:rPr>
      </w:pPr>
      <w:r w:rsidRPr="00A730F9">
        <w:rPr>
          <w:b/>
          <w:lang w:val="en-AU" w:bidi="en-US"/>
        </w:rPr>
        <w:t xml:space="preserve">Note:  </w:t>
      </w:r>
    </w:p>
    <w:p w14:paraId="5B6E9321" w14:textId="77777777" w:rsidR="00B10CD2" w:rsidRPr="00A730F9" w:rsidRDefault="00B10CD2" w:rsidP="00B1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AU" w:bidi="en-US"/>
        </w:rPr>
      </w:pPr>
    </w:p>
    <w:p w14:paraId="0C945F19" w14:textId="3C0F4243" w:rsidR="00EA059A" w:rsidRPr="00A730F9" w:rsidRDefault="00B10CD2" w:rsidP="00B10CD2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851"/>
        </w:tabs>
        <w:rPr>
          <w:szCs w:val="24"/>
          <w:lang w:bidi="en-US"/>
        </w:rPr>
      </w:pPr>
      <w:r w:rsidRPr="00A730F9">
        <w:rPr>
          <w:lang w:val="en-AU" w:bidi="en-US"/>
        </w:rPr>
        <w:t>This variation will be published in the Commonwealth of Australia Gazette No. FSC</w:t>
      </w:r>
      <w:r w:rsidRPr="008F0673">
        <w:rPr>
          <w:lang w:val="en-AU" w:bidi="en-US"/>
        </w:rPr>
        <w:t xml:space="preserve"> 102 on 14 January 2016.</w:t>
      </w:r>
      <w:r w:rsidR="00EA059A" w:rsidRPr="00A730F9">
        <w:rPr>
          <w:szCs w:val="24"/>
          <w:lang w:bidi="en-US"/>
        </w:rPr>
        <w:br w:type="page"/>
      </w:r>
    </w:p>
    <w:p w14:paraId="3310F389" w14:textId="77777777" w:rsidR="00EA059A" w:rsidRPr="00A730F9" w:rsidRDefault="00EA059A" w:rsidP="00EA059A">
      <w:pPr>
        <w:pStyle w:val="FSCDraftingitemheading"/>
        <w:rPr>
          <w:lang w:val="en-AU" w:eastAsia="en-AU"/>
        </w:rPr>
      </w:pPr>
      <w:r w:rsidRPr="00A730F9">
        <w:rPr>
          <w:lang w:val="en-AU" w:eastAsia="en-AU"/>
        </w:rPr>
        <w:lastRenderedPageBreak/>
        <w:t>1</w:t>
      </w:r>
      <w:r w:rsidRPr="00A730F9">
        <w:rPr>
          <w:lang w:val="en-AU" w:eastAsia="en-AU"/>
        </w:rPr>
        <w:tab/>
        <w:t>Name of instrument</w:t>
      </w:r>
    </w:p>
    <w:p w14:paraId="2C5BA41D" w14:textId="77777777" w:rsidR="00EA059A" w:rsidRPr="00A730F9" w:rsidRDefault="00EA059A" w:rsidP="00EA059A">
      <w:pPr>
        <w:pStyle w:val="FSCDraftingitem"/>
        <w:rPr>
          <w:lang w:val="en-AU" w:eastAsia="en-AU"/>
        </w:rPr>
      </w:pPr>
      <w:r w:rsidRPr="00A730F9">
        <w:rPr>
          <w:lang w:val="en-AU" w:eastAsia="en-AU"/>
        </w:rPr>
        <w:t xml:space="preserve">This instrument is the </w:t>
      </w:r>
      <w:r w:rsidRPr="00A730F9">
        <w:rPr>
          <w:i/>
        </w:rPr>
        <w:t>Food Standards (Application A1108 – Rebaudioside M as a Steviol Glycoside Intense Sweetener) Variation.</w:t>
      </w:r>
    </w:p>
    <w:p w14:paraId="52B3C21A" w14:textId="77777777" w:rsidR="00EA059A" w:rsidRPr="00A730F9" w:rsidRDefault="00EA059A" w:rsidP="00EA059A">
      <w:pPr>
        <w:pStyle w:val="FSCDraftingitemheading"/>
      </w:pPr>
      <w:r w:rsidRPr="00A730F9">
        <w:t>2</w:t>
      </w:r>
      <w:r w:rsidRPr="00A730F9">
        <w:tab/>
        <w:t xml:space="preserve">Variation to standards in the </w:t>
      </w:r>
      <w:r w:rsidRPr="00A730F9">
        <w:rPr>
          <w:i/>
        </w:rPr>
        <w:t>Australia New Zealand Food Standards Code</w:t>
      </w:r>
    </w:p>
    <w:p w14:paraId="552A49EB" w14:textId="77777777" w:rsidR="00EA059A" w:rsidRPr="00A730F9" w:rsidRDefault="00EA059A" w:rsidP="00EA059A">
      <w:pPr>
        <w:pStyle w:val="FSCDraftingitem"/>
      </w:pPr>
      <w:r w:rsidRPr="00A730F9">
        <w:t xml:space="preserve">The Schedule varies standards in the </w:t>
      </w:r>
      <w:r w:rsidRPr="00A730F9">
        <w:rPr>
          <w:i/>
        </w:rPr>
        <w:t>Australia New Zealand Food Standards Code</w:t>
      </w:r>
      <w:r w:rsidRPr="00A730F9">
        <w:t>.</w:t>
      </w:r>
    </w:p>
    <w:p w14:paraId="52629A7B" w14:textId="77777777" w:rsidR="00EA059A" w:rsidRPr="00A730F9" w:rsidRDefault="00EA059A" w:rsidP="00EA059A">
      <w:pPr>
        <w:pStyle w:val="FSCDraftingitemheading"/>
      </w:pPr>
      <w:r w:rsidRPr="00A730F9">
        <w:t>3</w:t>
      </w:r>
      <w:r w:rsidRPr="00A730F9">
        <w:tab/>
        <w:t>Commencement</w:t>
      </w:r>
    </w:p>
    <w:p w14:paraId="2BCD3FEB" w14:textId="77777777" w:rsidR="00EA059A" w:rsidRPr="00A730F9" w:rsidRDefault="00EA059A" w:rsidP="00EA059A">
      <w:pPr>
        <w:pStyle w:val="FSCDraftingitem"/>
      </w:pPr>
      <w:r w:rsidRPr="00A730F9">
        <w:t>The variation commences on 1 March 2016 immediately after the commencement of Standard 5.1.1 – Revocation and transitional provisions – 2014 Revision.</w:t>
      </w:r>
    </w:p>
    <w:p w14:paraId="7C19EF09" w14:textId="77777777" w:rsidR="00EA059A" w:rsidRPr="00A730F9" w:rsidRDefault="00EA059A" w:rsidP="00EA059A">
      <w:pPr>
        <w:tabs>
          <w:tab w:val="clear" w:pos="851"/>
        </w:tabs>
        <w:spacing w:before="120" w:after="120"/>
        <w:ind w:left="851" w:hanging="851"/>
        <w:jc w:val="center"/>
        <w:rPr>
          <w:b/>
          <w:lang w:val="en-AU" w:eastAsia="en-AU"/>
        </w:rPr>
      </w:pPr>
      <w:r w:rsidRPr="00A730F9">
        <w:rPr>
          <w:b/>
          <w:caps/>
          <w:lang w:val="en-AU" w:eastAsia="en-AU"/>
        </w:rPr>
        <w:t>S</w:t>
      </w:r>
      <w:r w:rsidRPr="00A730F9">
        <w:rPr>
          <w:b/>
          <w:lang w:val="en-AU" w:eastAsia="en-AU"/>
        </w:rPr>
        <w:t>chedule</w:t>
      </w:r>
    </w:p>
    <w:p w14:paraId="09F43637" w14:textId="77777777" w:rsidR="00EA059A" w:rsidRPr="00A730F9" w:rsidRDefault="00EA059A" w:rsidP="00EA059A">
      <w:pPr>
        <w:pStyle w:val="FSCDraftingitem"/>
      </w:pPr>
      <w:r w:rsidRPr="00A730F9">
        <w:rPr>
          <w:b/>
        </w:rPr>
        <w:t>[1]</w:t>
      </w:r>
      <w:r w:rsidRPr="00A730F9">
        <w:tab/>
      </w:r>
      <w:r w:rsidRPr="00A730F9">
        <w:rPr>
          <w:b/>
        </w:rPr>
        <w:t>Standard 1.3.1</w:t>
      </w:r>
      <w:r w:rsidRPr="00A730F9">
        <w:t xml:space="preserve"> is varied by omitting paragraphs (g) to (j) of the definition of </w:t>
      </w:r>
      <w:r w:rsidRPr="00A730F9">
        <w:rPr>
          <w:b/>
          <w:i/>
        </w:rPr>
        <w:t>CF</w:t>
      </w:r>
      <w:r w:rsidRPr="00A730F9">
        <w:t xml:space="preserve"> in subsection </w:t>
      </w:r>
      <w:r w:rsidRPr="00A730F9">
        <w:rPr>
          <w:lang w:val="en-AU" w:eastAsia="en-AU"/>
        </w:rPr>
        <w:t>1.3.1—4(7), and substituting</w:t>
      </w:r>
    </w:p>
    <w:p w14:paraId="78D09EE3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>“</w:t>
      </w:r>
      <w:r w:rsidRPr="00A730F9">
        <w:rPr>
          <w:rFonts w:cs="Arial"/>
          <w:iCs/>
          <w:szCs w:val="22"/>
          <w:lang w:eastAsia="en-AU"/>
        </w:rPr>
        <w:tab/>
        <w:t>(g)</w:t>
      </w:r>
      <w:r w:rsidRPr="00A730F9">
        <w:rPr>
          <w:rFonts w:cs="Arial"/>
          <w:iCs/>
          <w:szCs w:val="22"/>
          <w:lang w:eastAsia="en-AU"/>
        </w:rPr>
        <w:tab/>
        <w:t>rebaudioside M—0.25;</w:t>
      </w:r>
    </w:p>
    <w:p w14:paraId="766C7288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(h)</w:t>
      </w:r>
      <w:r w:rsidRPr="00A730F9">
        <w:rPr>
          <w:rFonts w:cs="Arial"/>
          <w:iCs/>
          <w:szCs w:val="22"/>
          <w:lang w:eastAsia="en-AU"/>
        </w:rPr>
        <w:tab/>
        <w:t>rubusoside—0.50;</w:t>
      </w:r>
    </w:p>
    <w:p w14:paraId="3972C637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(i)</w:t>
      </w:r>
      <w:r w:rsidRPr="00A730F9">
        <w:rPr>
          <w:rFonts w:cs="Arial"/>
          <w:iCs/>
          <w:szCs w:val="22"/>
          <w:lang w:eastAsia="en-AU"/>
        </w:rPr>
        <w:tab/>
        <w:t>steviolbioside—0.50;</w:t>
      </w:r>
    </w:p>
    <w:p w14:paraId="032AFABC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(j)</w:t>
      </w:r>
      <w:r w:rsidRPr="00A730F9">
        <w:rPr>
          <w:rFonts w:cs="Arial"/>
          <w:iCs/>
          <w:szCs w:val="22"/>
          <w:lang w:eastAsia="en-AU"/>
        </w:rPr>
        <w:tab/>
        <w:t>stevioside—0.40.”</w:t>
      </w:r>
    </w:p>
    <w:p w14:paraId="22E1AE1A" w14:textId="77777777" w:rsidR="00EA059A" w:rsidRPr="00A730F9" w:rsidRDefault="00EA059A" w:rsidP="00EA059A">
      <w:pPr>
        <w:pStyle w:val="FSCDraftingitem"/>
      </w:pPr>
      <w:r w:rsidRPr="00A730F9">
        <w:rPr>
          <w:b/>
          <w:lang w:val="en-AU" w:eastAsia="en-AU"/>
        </w:rPr>
        <w:t>[2]</w:t>
      </w:r>
      <w:r w:rsidRPr="00A730F9">
        <w:rPr>
          <w:lang w:val="en-AU" w:eastAsia="en-AU"/>
        </w:rPr>
        <w:tab/>
      </w:r>
      <w:r w:rsidRPr="00A730F9">
        <w:rPr>
          <w:b/>
          <w:lang w:val="en-AU" w:eastAsia="en-AU"/>
        </w:rPr>
        <w:t>Schedule 3</w:t>
      </w:r>
      <w:r w:rsidRPr="00A730F9">
        <w:rPr>
          <w:lang w:val="en-AU" w:eastAsia="en-AU"/>
        </w:rPr>
        <w:t xml:space="preserve"> is varied by</w:t>
      </w:r>
    </w:p>
    <w:p w14:paraId="46E0F0F1" w14:textId="77777777" w:rsidR="00EA059A" w:rsidRPr="00A730F9" w:rsidRDefault="00EA059A" w:rsidP="00EA059A">
      <w:pPr>
        <w:pStyle w:val="FSCDraftingitem"/>
        <w:rPr>
          <w:lang w:val="en-AU" w:eastAsia="en-AU"/>
        </w:rPr>
      </w:pPr>
      <w:r w:rsidRPr="00A730F9">
        <w:rPr>
          <w:lang w:val="en-AU" w:eastAsia="en-AU"/>
        </w:rPr>
        <w:t>[2.1]</w:t>
      </w:r>
      <w:r w:rsidRPr="00A730F9">
        <w:rPr>
          <w:lang w:val="en-AU" w:eastAsia="en-AU"/>
        </w:rPr>
        <w:tab/>
      </w:r>
      <w:r w:rsidRPr="00A730F9">
        <w:rPr>
          <w:lang w:bidi="en-US"/>
        </w:rPr>
        <w:t xml:space="preserve">inserting in the table to subsection </w:t>
      </w:r>
      <w:r w:rsidRPr="00A730F9">
        <w:t>S3—2</w:t>
      </w:r>
      <w:r w:rsidRPr="00A730F9">
        <w:rPr>
          <w:lang w:bidi="en-US"/>
        </w:rPr>
        <w:t>(2) in alphabetical order</w:t>
      </w:r>
    </w:p>
    <w:tbl>
      <w:tblPr>
        <w:tblStyle w:val="TableGrid10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EA059A" w:rsidRPr="00A730F9" w14:paraId="0E84DEB4" w14:textId="77777777" w:rsidTr="00715A98">
        <w:trPr>
          <w:cantSplit/>
          <w:jc w:val="center"/>
        </w:trPr>
        <w:tc>
          <w:tcPr>
            <w:tcW w:w="4254" w:type="dxa"/>
          </w:tcPr>
          <w:p w14:paraId="3E8821B2" w14:textId="77777777" w:rsidR="00EA059A" w:rsidRPr="00A730F9" w:rsidRDefault="00EA059A" w:rsidP="00715A98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A730F9">
              <w:rPr>
                <w:rFonts w:eastAsia="Calibri" w:cs="Arial"/>
                <w:sz w:val="18"/>
                <w:lang w:eastAsia="en-AU"/>
              </w:rPr>
              <w:t>rebaudioside M</w:t>
            </w:r>
          </w:p>
        </w:tc>
        <w:tc>
          <w:tcPr>
            <w:tcW w:w="2550" w:type="dxa"/>
          </w:tcPr>
          <w:p w14:paraId="078182D5" w14:textId="77777777" w:rsidR="00EA059A" w:rsidRPr="00A730F9" w:rsidRDefault="00EA059A" w:rsidP="00715A98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A730F9">
              <w:rPr>
                <w:rFonts w:cs="Arial"/>
                <w:sz w:val="18"/>
                <w:lang w:eastAsia="en-AU"/>
              </w:rPr>
              <w:t>section S3—31</w:t>
            </w:r>
          </w:p>
        </w:tc>
      </w:tr>
    </w:tbl>
    <w:p w14:paraId="1A605125" w14:textId="77777777" w:rsidR="00EA059A" w:rsidRPr="00A730F9" w:rsidRDefault="00EA059A" w:rsidP="00EA059A">
      <w:pPr>
        <w:pStyle w:val="FSCDraftingitem"/>
        <w:rPr>
          <w:lang w:val="en-AU" w:eastAsia="en-AU"/>
        </w:rPr>
      </w:pPr>
    </w:p>
    <w:tbl>
      <w:tblPr>
        <w:tblStyle w:val="TableGrid18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550"/>
      </w:tblGrid>
      <w:tr w:rsidR="00EA059A" w:rsidRPr="00A730F9" w14:paraId="03EB1547" w14:textId="77777777" w:rsidTr="00715A98">
        <w:trPr>
          <w:cantSplit/>
          <w:jc w:val="center"/>
        </w:trPr>
        <w:tc>
          <w:tcPr>
            <w:tcW w:w="4254" w:type="dxa"/>
          </w:tcPr>
          <w:p w14:paraId="7C15C34B" w14:textId="77777777" w:rsidR="00EA059A" w:rsidRPr="00A730F9" w:rsidRDefault="00EA059A" w:rsidP="00715A98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eastAsia="Calibri" w:cs="Arial"/>
                <w:sz w:val="18"/>
                <w:lang w:eastAsia="en-AU"/>
              </w:rPr>
            </w:pPr>
            <w:r w:rsidRPr="00A730F9">
              <w:rPr>
                <w:rFonts w:eastAsia="Calibri" w:cs="Arial"/>
                <w:sz w:val="18"/>
                <w:lang w:eastAsia="en-AU"/>
              </w:rPr>
              <w:t>steviol glycoside mixtures including rebaudioside M</w:t>
            </w:r>
          </w:p>
        </w:tc>
        <w:tc>
          <w:tcPr>
            <w:tcW w:w="2550" w:type="dxa"/>
          </w:tcPr>
          <w:p w14:paraId="69F1FFB1" w14:textId="77777777" w:rsidR="00EA059A" w:rsidRPr="00A730F9" w:rsidRDefault="00EA059A" w:rsidP="00715A98">
            <w:pPr>
              <w:keepLines/>
              <w:widowControl/>
              <w:tabs>
                <w:tab w:val="clear" w:pos="851"/>
                <w:tab w:val="right" w:pos="3969"/>
              </w:tabs>
              <w:spacing w:before="60" w:after="60"/>
              <w:rPr>
                <w:rFonts w:cs="Arial"/>
                <w:sz w:val="18"/>
                <w:lang w:eastAsia="en-AU"/>
              </w:rPr>
            </w:pPr>
            <w:r w:rsidRPr="00A730F9">
              <w:rPr>
                <w:rFonts w:cs="Arial"/>
                <w:sz w:val="18"/>
                <w:lang w:eastAsia="en-AU"/>
              </w:rPr>
              <w:t>section S3—32</w:t>
            </w:r>
          </w:p>
        </w:tc>
      </w:tr>
    </w:tbl>
    <w:p w14:paraId="6C9BEE73" w14:textId="77777777" w:rsidR="00EA059A" w:rsidRPr="00A730F9" w:rsidRDefault="00EA059A" w:rsidP="00EA059A">
      <w:pPr>
        <w:widowControl/>
        <w:spacing w:before="120" w:after="120"/>
      </w:pPr>
      <w:bookmarkStart w:id="2" w:name="_Ref341874674"/>
      <w:bookmarkStart w:id="3" w:name="_Toc371505786"/>
      <w:bookmarkStart w:id="4" w:name="_Toc400032406"/>
      <w:bookmarkEnd w:id="2"/>
      <w:bookmarkEnd w:id="3"/>
      <w:bookmarkEnd w:id="4"/>
      <w:r w:rsidRPr="00A730F9">
        <w:t>[2.2]</w:t>
      </w:r>
      <w:r w:rsidRPr="00A730F9">
        <w:tab/>
        <w:t>inserting after section S3—30</w:t>
      </w:r>
    </w:p>
    <w:p w14:paraId="3517B1AE" w14:textId="77777777" w:rsidR="00EA059A" w:rsidRPr="00A730F9" w:rsidRDefault="00EA059A" w:rsidP="00EA059A">
      <w:pPr>
        <w:keepNext/>
        <w:tabs>
          <w:tab w:val="clear" w:pos="851"/>
        </w:tabs>
        <w:spacing w:before="240" w:after="120"/>
        <w:ind w:left="1701" w:hanging="1701"/>
        <w:outlineLvl w:val="4"/>
        <w:rPr>
          <w:b/>
          <w:bCs/>
          <w:kern w:val="32"/>
          <w:sz w:val="22"/>
          <w:szCs w:val="22"/>
          <w:lang w:eastAsia="en-AU"/>
        </w:rPr>
      </w:pPr>
      <w:r w:rsidRPr="00A730F9">
        <w:rPr>
          <w:kern w:val="32"/>
          <w:szCs w:val="22"/>
          <w:lang w:eastAsia="en-AU"/>
        </w:rPr>
        <w:t>“</w:t>
      </w:r>
      <w:r w:rsidRPr="00A730F9">
        <w:rPr>
          <w:b/>
          <w:bCs/>
          <w:kern w:val="32"/>
          <w:sz w:val="22"/>
          <w:szCs w:val="22"/>
          <w:lang w:eastAsia="en-AU"/>
        </w:rPr>
        <w:t>S3—31</w:t>
      </w:r>
      <w:r w:rsidRPr="00A730F9">
        <w:rPr>
          <w:b/>
          <w:bCs/>
          <w:kern w:val="32"/>
          <w:sz w:val="22"/>
          <w:szCs w:val="22"/>
          <w:lang w:eastAsia="en-AU"/>
        </w:rPr>
        <w:tab/>
        <w:t xml:space="preserve">Specification </w:t>
      </w:r>
      <w:r w:rsidRPr="00A730F9">
        <w:rPr>
          <w:rFonts w:eastAsia="Calibri"/>
          <w:b/>
          <w:bCs/>
          <w:kern w:val="32"/>
          <w:sz w:val="22"/>
          <w:szCs w:val="22"/>
          <w:lang w:val="en-AU" w:eastAsia="en-AU"/>
        </w:rPr>
        <w:t>for rebaudioside M</w:t>
      </w:r>
    </w:p>
    <w:p w14:paraId="69083C72" w14:textId="77777777" w:rsidR="00EA059A" w:rsidRPr="00A730F9" w:rsidRDefault="00EA059A" w:rsidP="00EA059A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(1)</w:t>
      </w:r>
      <w:r w:rsidRPr="00A730F9">
        <w:rPr>
          <w:rFonts w:cs="Arial"/>
          <w:iCs/>
          <w:szCs w:val="22"/>
          <w:lang w:eastAsia="en-AU"/>
        </w:rPr>
        <w:tab/>
        <w:t>In this section:</w:t>
      </w:r>
    </w:p>
    <w:p w14:paraId="7C03D241" w14:textId="77777777" w:rsidR="00EA059A" w:rsidRPr="00A730F9" w:rsidRDefault="00EA059A" w:rsidP="00EA059A">
      <w:pPr>
        <w:tabs>
          <w:tab w:val="clear" w:pos="851"/>
          <w:tab w:val="left" w:pos="1134"/>
        </w:tabs>
        <w:spacing w:before="120" w:after="120"/>
        <w:ind w:left="1701"/>
        <w:rPr>
          <w:rFonts w:cs="Arial"/>
          <w:iCs/>
          <w:szCs w:val="22"/>
          <w:lang w:eastAsia="en-AU"/>
        </w:rPr>
      </w:pPr>
      <w:r w:rsidRPr="00A730F9">
        <w:rPr>
          <w:rFonts w:eastAsia="Calibri"/>
          <w:b/>
          <w:i/>
          <w:iCs/>
          <w:lang w:val="en-AU" w:eastAsia="en-AU"/>
        </w:rPr>
        <w:t>rebaudioside M</w:t>
      </w:r>
      <w:r w:rsidRPr="00A730F9">
        <w:rPr>
          <w:rFonts w:cs="Arial"/>
          <w:iCs/>
          <w:szCs w:val="22"/>
          <w:lang w:eastAsia="en-AU"/>
        </w:rPr>
        <w:t xml:space="preserve"> means the chemical with the Chemical Abstracts Service Registry Number</w:t>
      </w:r>
      <w:r w:rsidRPr="00A730F9">
        <w:rPr>
          <w:rFonts w:eastAsia="Calibri"/>
          <w:iCs/>
          <w:szCs w:val="22"/>
          <w:lang w:val="en-AU" w:eastAsia="en-AU"/>
        </w:rPr>
        <w:t xml:space="preserve"> 1220616-44-3 </w:t>
      </w:r>
      <w:r w:rsidRPr="00A730F9">
        <w:rPr>
          <w:rFonts w:cs="Arial"/>
          <w:iCs/>
          <w:szCs w:val="22"/>
          <w:lang w:eastAsia="en-AU"/>
        </w:rPr>
        <w:t xml:space="preserve">and the formula </w:t>
      </w:r>
      <w:r w:rsidRPr="00A730F9">
        <w:rPr>
          <w:rFonts w:eastAsia="Calibri"/>
          <w:iCs/>
          <w:szCs w:val="22"/>
          <w:lang w:val="en-AU" w:eastAsia="en-AU"/>
        </w:rPr>
        <w:t>C</w:t>
      </w:r>
      <w:r w:rsidRPr="00A730F9">
        <w:rPr>
          <w:rFonts w:eastAsia="Calibri"/>
          <w:iCs/>
          <w:szCs w:val="22"/>
          <w:vertAlign w:val="subscript"/>
          <w:lang w:val="en-AU" w:eastAsia="en-AU"/>
        </w:rPr>
        <w:t>56</w:t>
      </w:r>
      <w:r w:rsidRPr="00A730F9">
        <w:rPr>
          <w:rFonts w:eastAsia="Calibri"/>
          <w:iCs/>
          <w:szCs w:val="22"/>
          <w:lang w:val="en-AU" w:eastAsia="en-AU"/>
        </w:rPr>
        <w:t>H</w:t>
      </w:r>
      <w:r w:rsidRPr="00A730F9">
        <w:rPr>
          <w:rFonts w:eastAsia="Calibri"/>
          <w:iCs/>
          <w:szCs w:val="22"/>
          <w:vertAlign w:val="subscript"/>
          <w:lang w:val="en-AU" w:eastAsia="en-AU"/>
        </w:rPr>
        <w:t>90</w:t>
      </w:r>
      <w:r w:rsidRPr="00A730F9">
        <w:rPr>
          <w:rFonts w:eastAsia="Calibri"/>
          <w:iCs/>
          <w:szCs w:val="22"/>
          <w:lang w:val="en-AU" w:eastAsia="en-AU"/>
        </w:rPr>
        <w:t>O</w:t>
      </w:r>
      <w:r w:rsidRPr="00A730F9">
        <w:rPr>
          <w:rFonts w:eastAsia="Calibri"/>
          <w:iCs/>
          <w:szCs w:val="22"/>
          <w:vertAlign w:val="subscript"/>
          <w:lang w:val="en-AU" w:eastAsia="en-AU"/>
        </w:rPr>
        <w:t>33</w:t>
      </w:r>
      <w:r w:rsidRPr="00A730F9">
        <w:rPr>
          <w:rFonts w:cs="Arial"/>
          <w:iCs/>
          <w:szCs w:val="22"/>
          <w:lang w:eastAsia="en-AU"/>
        </w:rPr>
        <w:t>.</w:t>
      </w:r>
    </w:p>
    <w:p w14:paraId="39A5F695" w14:textId="77777777" w:rsidR="00EA059A" w:rsidRPr="00A730F9" w:rsidRDefault="00EA059A" w:rsidP="00EA059A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(2)</w:t>
      </w:r>
      <w:r w:rsidRPr="00A730F9">
        <w:rPr>
          <w:rFonts w:cs="Arial"/>
          <w:iCs/>
          <w:szCs w:val="22"/>
          <w:lang w:eastAsia="en-AU"/>
        </w:rPr>
        <w:tab/>
        <w:t xml:space="preserve">For </w:t>
      </w:r>
      <w:r w:rsidRPr="00A730F9">
        <w:rPr>
          <w:rFonts w:eastAsia="Calibri" w:cs="Arial"/>
          <w:iCs/>
          <w:szCs w:val="22"/>
          <w:lang w:val="en-AU" w:eastAsia="en-AU"/>
        </w:rPr>
        <w:t>rebaudioside M</w:t>
      </w:r>
      <w:r w:rsidRPr="00A730F9">
        <w:rPr>
          <w:rFonts w:cs="Arial"/>
          <w:iCs/>
          <w:szCs w:val="22"/>
          <w:lang w:eastAsia="en-AU"/>
        </w:rPr>
        <w:t>, the specifications are the following:</w:t>
      </w:r>
    </w:p>
    <w:p w14:paraId="2EF18C6B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(a)</w:t>
      </w:r>
      <w:r w:rsidRPr="00A730F9">
        <w:rPr>
          <w:rFonts w:cs="Arial"/>
          <w:iCs/>
          <w:szCs w:val="22"/>
          <w:lang w:eastAsia="en-AU"/>
        </w:rPr>
        <w:tab/>
        <w:t xml:space="preserve">assay—comprise </w:t>
      </w:r>
      <w:r w:rsidRPr="00A730F9">
        <w:rPr>
          <w:rFonts w:eastAsia="Calibri" w:cs="Arial"/>
          <w:iCs/>
          <w:szCs w:val="22"/>
          <w:lang w:val="en-AU" w:eastAsia="en-AU"/>
        </w:rPr>
        <w:t>not less than 95% on the dried basis</w:t>
      </w:r>
      <w:r w:rsidRPr="00A730F9">
        <w:rPr>
          <w:rFonts w:cs="Arial"/>
          <w:iCs/>
          <w:szCs w:val="22"/>
          <w:lang w:eastAsia="en-AU"/>
        </w:rPr>
        <w:t>;</w:t>
      </w:r>
    </w:p>
    <w:p w14:paraId="03A4B9FE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(b)</w:t>
      </w:r>
      <w:r w:rsidRPr="00A730F9">
        <w:rPr>
          <w:rFonts w:cs="Arial"/>
          <w:iCs/>
          <w:szCs w:val="22"/>
          <w:lang w:eastAsia="en-AU"/>
        </w:rPr>
        <w:tab/>
      </w:r>
      <w:r w:rsidRPr="00A730F9">
        <w:rPr>
          <w:rFonts w:eastAsia="Calibri" w:cs="Arial"/>
          <w:iCs/>
          <w:szCs w:val="22"/>
          <w:lang w:val="en-AU" w:eastAsia="en-AU"/>
        </w:rPr>
        <w:t>Chemical name</w:t>
      </w:r>
      <w:r w:rsidRPr="00A730F9">
        <w:rPr>
          <w:rFonts w:cs="Arial"/>
          <w:iCs/>
          <w:szCs w:val="22"/>
          <w:lang w:eastAsia="en-AU"/>
        </w:rPr>
        <w:t>—</w:t>
      </w:r>
      <w:r w:rsidRPr="00A730F9">
        <w:rPr>
          <w:rFonts w:eastAsia="Calibri" w:cs="Arial"/>
          <w:iCs/>
          <w:szCs w:val="22"/>
          <w:lang w:val="en-AU" w:eastAsia="en-AU"/>
        </w:rPr>
        <w:t>Rebaudioside M: 13-[(2-O-β-D-glucopyranosyl-3-O-β-D-glucopyranosyl-β-D-glucopyranosyl)oxy]kaur-16-en-18-oic acid, 2-O-β-D-glucopyranosyl-3-O-β-D-glucopyranosyl-β-D-glucopyranosyl ester</w:t>
      </w:r>
      <w:r w:rsidRPr="00A730F9">
        <w:rPr>
          <w:rFonts w:cs="Arial"/>
          <w:iCs/>
          <w:szCs w:val="22"/>
          <w:lang w:eastAsia="en-AU"/>
        </w:rPr>
        <w:t>;</w:t>
      </w:r>
    </w:p>
    <w:p w14:paraId="618005EF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(c)</w:t>
      </w:r>
      <w:r w:rsidRPr="00A730F9">
        <w:rPr>
          <w:rFonts w:cs="Arial"/>
          <w:iCs/>
          <w:szCs w:val="22"/>
          <w:lang w:eastAsia="en-AU"/>
        </w:rPr>
        <w:tab/>
      </w:r>
      <w:r w:rsidRPr="00A730F9">
        <w:rPr>
          <w:rFonts w:eastAsia="Calibri" w:cs="Arial"/>
          <w:iCs/>
          <w:szCs w:val="22"/>
          <w:lang w:val="en-AU" w:eastAsia="en-AU"/>
        </w:rPr>
        <w:t>Formula weight</w:t>
      </w:r>
      <w:r w:rsidRPr="00A730F9">
        <w:rPr>
          <w:rFonts w:cs="Arial"/>
          <w:iCs/>
          <w:szCs w:val="22"/>
          <w:lang w:eastAsia="en-AU"/>
        </w:rPr>
        <w:t>—</w:t>
      </w:r>
      <w:r w:rsidRPr="00A730F9">
        <w:rPr>
          <w:rFonts w:eastAsia="Calibri" w:cs="Arial"/>
          <w:iCs/>
          <w:szCs w:val="22"/>
          <w:lang w:val="en-AU" w:eastAsia="en-AU"/>
        </w:rPr>
        <w:t>1,291.3</w:t>
      </w:r>
      <w:r w:rsidRPr="00A730F9">
        <w:rPr>
          <w:rFonts w:cs="Arial"/>
          <w:iCs/>
          <w:szCs w:val="22"/>
          <w:lang w:eastAsia="en-AU"/>
        </w:rPr>
        <w:t>.</w:t>
      </w:r>
    </w:p>
    <w:p w14:paraId="077098AA" w14:textId="77777777" w:rsidR="00EA059A" w:rsidRPr="00A730F9" w:rsidRDefault="00EA059A" w:rsidP="00EA059A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val="en-AU" w:eastAsia="en-AU"/>
        </w:rPr>
      </w:pPr>
      <w:r w:rsidRPr="00A730F9">
        <w:rPr>
          <w:rFonts w:cs="Arial"/>
          <w:iCs/>
          <w:szCs w:val="22"/>
          <w:lang w:eastAsia="en-AU"/>
        </w:rPr>
        <w:tab/>
        <w:t>(3)</w:t>
      </w:r>
      <w:r w:rsidRPr="00A730F9">
        <w:rPr>
          <w:rFonts w:cs="Arial"/>
          <w:iCs/>
          <w:szCs w:val="22"/>
          <w:lang w:eastAsia="en-AU"/>
        </w:rPr>
        <w:tab/>
        <w:t xml:space="preserve">Subject to subsection (2), </w:t>
      </w:r>
      <w:r w:rsidRPr="00A730F9">
        <w:rPr>
          <w:rFonts w:eastAsia="Calibri" w:cs="Arial"/>
          <w:iCs/>
          <w:szCs w:val="22"/>
          <w:lang w:val="en-AU" w:eastAsia="en-AU"/>
        </w:rPr>
        <w:t>rebaudioside M</w:t>
      </w:r>
      <w:r w:rsidRPr="00A730F9">
        <w:rPr>
          <w:rFonts w:cs="Arial"/>
          <w:iCs/>
          <w:szCs w:val="22"/>
          <w:lang w:eastAsia="en-AU"/>
        </w:rPr>
        <w:t xml:space="preserve"> </w:t>
      </w:r>
      <w:r w:rsidRPr="00A730F9">
        <w:rPr>
          <w:rFonts w:cs="Arial"/>
          <w:iCs/>
          <w:szCs w:val="22"/>
          <w:lang w:val="en-AU" w:eastAsia="en-AU"/>
        </w:rPr>
        <w:t>must comply with one of the specifications that relate to steviol glycosides and that is listed in a primary source named in paragraph S3</w:t>
      </w:r>
      <w:r w:rsidRPr="00A730F9">
        <w:rPr>
          <w:rFonts w:cs="Arial"/>
          <w:iCs/>
          <w:szCs w:val="22"/>
          <w:lang w:eastAsia="en-AU"/>
        </w:rPr>
        <w:t>—</w:t>
      </w:r>
      <w:r w:rsidRPr="00A730F9">
        <w:rPr>
          <w:rFonts w:cs="Arial"/>
          <w:iCs/>
          <w:szCs w:val="22"/>
          <w:lang w:val="en-AU" w:eastAsia="en-AU"/>
        </w:rPr>
        <w:t>2(1)(b), S3</w:t>
      </w:r>
      <w:r w:rsidRPr="00A730F9">
        <w:rPr>
          <w:rFonts w:cs="Arial"/>
          <w:iCs/>
          <w:szCs w:val="22"/>
          <w:lang w:eastAsia="en-AU"/>
        </w:rPr>
        <w:t>—</w:t>
      </w:r>
      <w:r w:rsidRPr="00A730F9">
        <w:rPr>
          <w:rFonts w:cs="Arial"/>
          <w:iCs/>
          <w:szCs w:val="22"/>
          <w:lang w:val="en-AU" w:eastAsia="en-AU"/>
        </w:rPr>
        <w:t>2(1)(c) or S3</w:t>
      </w:r>
      <w:r w:rsidRPr="00A730F9">
        <w:rPr>
          <w:rFonts w:cs="Arial"/>
          <w:iCs/>
          <w:szCs w:val="22"/>
          <w:lang w:eastAsia="en-AU"/>
        </w:rPr>
        <w:t>—</w:t>
      </w:r>
      <w:r w:rsidRPr="00A730F9">
        <w:rPr>
          <w:rFonts w:cs="Arial"/>
          <w:iCs/>
          <w:szCs w:val="22"/>
          <w:lang w:val="en-AU" w:eastAsia="en-AU"/>
        </w:rPr>
        <w:t>2(1)(d)</w:t>
      </w:r>
      <w:r w:rsidRPr="00A730F9">
        <w:rPr>
          <w:rFonts w:eastAsia="Calibri" w:cs="Arial"/>
          <w:iCs/>
          <w:szCs w:val="22"/>
          <w:lang w:val="en-AU" w:eastAsia="en-AU"/>
        </w:rPr>
        <w:t>.</w:t>
      </w:r>
    </w:p>
    <w:p w14:paraId="059D6862" w14:textId="77777777" w:rsidR="00EA059A" w:rsidRPr="00A730F9" w:rsidRDefault="00EA059A" w:rsidP="00EA059A">
      <w:pPr>
        <w:keepNext/>
        <w:tabs>
          <w:tab w:val="clear" w:pos="851"/>
        </w:tabs>
        <w:spacing w:before="240" w:after="120"/>
        <w:ind w:left="1701" w:hanging="1701"/>
        <w:outlineLvl w:val="4"/>
        <w:rPr>
          <w:b/>
          <w:bCs/>
          <w:i/>
          <w:kern w:val="32"/>
          <w:sz w:val="22"/>
          <w:szCs w:val="22"/>
          <w:lang w:eastAsia="en-AU"/>
        </w:rPr>
      </w:pPr>
      <w:r w:rsidRPr="00A730F9">
        <w:rPr>
          <w:b/>
          <w:bCs/>
          <w:kern w:val="32"/>
          <w:sz w:val="22"/>
          <w:szCs w:val="22"/>
          <w:lang w:eastAsia="en-AU"/>
        </w:rPr>
        <w:t>S3—32</w:t>
      </w:r>
      <w:r w:rsidRPr="00A730F9">
        <w:rPr>
          <w:b/>
          <w:bCs/>
          <w:kern w:val="32"/>
          <w:sz w:val="22"/>
          <w:szCs w:val="22"/>
          <w:lang w:eastAsia="en-AU"/>
        </w:rPr>
        <w:tab/>
        <w:t xml:space="preserve">Specification </w:t>
      </w:r>
      <w:r w:rsidRPr="00A730F9">
        <w:rPr>
          <w:rFonts w:eastAsia="Calibri"/>
          <w:b/>
          <w:bCs/>
          <w:kern w:val="32"/>
          <w:sz w:val="22"/>
          <w:szCs w:val="22"/>
          <w:lang w:val="en-AU" w:eastAsia="en-AU"/>
        </w:rPr>
        <w:t xml:space="preserve">for </w:t>
      </w:r>
      <w:r w:rsidRPr="00A730F9">
        <w:rPr>
          <w:rFonts w:eastAsia="Calibri"/>
          <w:b/>
          <w:bCs/>
          <w:kern w:val="32"/>
          <w:sz w:val="22"/>
          <w:szCs w:val="24"/>
          <w:lang w:val="en-AU" w:eastAsia="en-AU"/>
        </w:rPr>
        <w:t xml:space="preserve">steviol glycoside mixture including </w:t>
      </w:r>
      <w:r w:rsidRPr="00A730F9">
        <w:rPr>
          <w:rFonts w:eastAsia="Calibri"/>
          <w:b/>
          <w:bCs/>
          <w:kern w:val="32"/>
          <w:sz w:val="22"/>
          <w:lang w:val="en-AU" w:eastAsia="en-AU"/>
        </w:rPr>
        <w:t>rebaudioside M</w:t>
      </w:r>
      <w:r w:rsidRPr="00A730F9">
        <w:rPr>
          <w:b/>
          <w:bCs/>
          <w:i/>
          <w:kern w:val="32"/>
          <w:sz w:val="22"/>
          <w:szCs w:val="24"/>
          <w:lang w:val="en-AU" w:eastAsia="en-AU"/>
        </w:rPr>
        <w:t xml:space="preserve"> </w:t>
      </w:r>
    </w:p>
    <w:p w14:paraId="02BA3B0B" w14:textId="77777777" w:rsidR="00EA059A" w:rsidRPr="00A730F9" w:rsidRDefault="00EA059A" w:rsidP="00EA059A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(1)</w:t>
      </w:r>
      <w:r w:rsidRPr="00A730F9">
        <w:rPr>
          <w:rFonts w:cs="Arial"/>
          <w:iCs/>
          <w:szCs w:val="22"/>
          <w:lang w:eastAsia="en-AU"/>
        </w:rPr>
        <w:tab/>
        <w:t>In this section:</w:t>
      </w:r>
    </w:p>
    <w:p w14:paraId="3D77B464" w14:textId="77777777" w:rsidR="00EA059A" w:rsidRPr="00A730F9" w:rsidRDefault="00EA059A" w:rsidP="00EA059A">
      <w:pPr>
        <w:tabs>
          <w:tab w:val="clear" w:pos="851"/>
          <w:tab w:val="left" w:pos="1134"/>
        </w:tabs>
        <w:spacing w:before="120" w:after="120"/>
        <w:ind w:left="1701"/>
        <w:rPr>
          <w:rFonts w:cs="Arial"/>
          <w:iCs/>
          <w:szCs w:val="22"/>
          <w:lang w:eastAsia="en-AU"/>
        </w:rPr>
      </w:pPr>
      <w:r w:rsidRPr="00A730F9">
        <w:rPr>
          <w:rFonts w:eastAsia="Calibri" w:cs="Arial"/>
          <w:b/>
          <w:i/>
          <w:iCs/>
          <w:lang w:val="en-AU" w:eastAsia="en-AU"/>
        </w:rPr>
        <w:t xml:space="preserve">prescribed </w:t>
      </w:r>
      <w:r w:rsidRPr="00A730F9">
        <w:rPr>
          <w:rFonts w:eastAsia="Calibri" w:cs="Arial"/>
          <w:b/>
          <w:i/>
          <w:iCs/>
          <w:szCs w:val="22"/>
          <w:lang w:val="en-AU" w:eastAsia="en-AU"/>
        </w:rPr>
        <w:t xml:space="preserve">steviol glycosides </w:t>
      </w:r>
      <w:r w:rsidRPr="00A730F9">
        <w:rPr>
          <w:rFonts w:cs="Arial"/>
          <w:iCs/>
          <w:szCs w:val="22"/>
          <w:lang w:eastAsia="en-AU"/>
        </w:rPr>
        <w:t>are:</w:t>
      </w:r>
    </w:p>
    <w:p w14:paraId="34503E4B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val="en-AU" w:eastAsia="en-AU"/>
        </w:rPr>
      </w:pPr>
      <w:r w:rsidRPr="00A730F9">
        <w:rPr>
          <w:rFonts w:cs="Arial"/>
          <w:iCs/>
          <w:szCs w:val="22"/>
          <w:lang w:val="en-AU" w:eastAsia="en-AU"/>
        </w:rPr>
        <w:tab/>
        <w:t>(a)</w:t>
      </w:r>
      <w:r w:rsidRPr="00A730F9">
        <w:rPr>
          <w:rFonts w:cs="Arial"/>
          <w:iCs/>
          <w:szCs w:val="22"/>
          <w:lang w:val="en-AU" w:eastAsia="en-AU"/>
        </w:rPr>
        <w:tab/>
        <w:t>dulcoside A;</w:t>
      </w:r>
    </w:p>
    <w:p w14:paraId="05728530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val="en-AU" w:eastAsia="en-AU"/>
        </w:rPr>
      </w:pPr>
      <w:r w:rsidRPr="00A730F9">
        <w:rPr>
          <w:rFonts w:cs="Arial"/>
          <w:iCs/>
          <w:szCs w:val="22"/>
          <w:lang w:val="en-AU" w:eastAsia="en-AU"/>
        </w:rPr>
        <w:tab/>
        <w:t>(b)</w:t>
      </w:r>
      <w:r w:rsidRPr="00A730F9">
        <w:rPr>
          <w:rFonts w:cs="Arial"/>
          <w:iCs/>
          <w:szCs w:val="22"/>
          <w:lang w:val="en-AU" w:eastAsia="en-AU"/>
        </w:rPr>
        <w:tab/>
        <w:t>rebaudioside A;</w:t>
      </w:r>
    </w:p>
    <w:p w14:paraId="156C2FEC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val="en-AU" w:eastAsia="en-AU"/>
        </w:rPr>
      </w:pPr>
      <w:r w:rsidRPr="00A730F9">
        <w:rPr>
          <w:rFonts w:cs="Arial"/>
          <w:iCs/>
          <w:szCs w:val="22"/>
          <w:lang w:val="en-AU" w:eastAsia="en-AU"/>
        </w:rPr>
        <w:tab/>
        <w:t>(c)</w:t>
      </w:r>
      <w:r w:rsidRPr="00A730F9">
        <w:rPr>
          <w:rFonts w:cs="Arial"/>
          <w:iCs/>
          <w:szCs w:val="22"/>
          <w:lang w:val="en-AU" w:eastAsia="en-AU"/>
        </w:rPr>
        <w:tab/>
        <w:t>rebaudioside B;</w:t>
      </w:r>
    </w:p>
    <w:p w14:paraId="72772E06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val="en-AU" w:eastAsia="en-AU"/>
        </w:rPr>
      </w:pPr>
      <w:r w:rsidRPr="00A730F9">
        <w:rPr>
          <w:rFonts w:cs="Arial"/>
          <w:iCs/>
          <w:szCs w:val="22"/>
          <w:lang w:val="en-AU" w:eastAsia="en-AU"/>
        </w:rPr>
        <w:tab/>
        <w:t>(d)</w:t>
      </w:r>
      <w:r w:rsidRPr="00A730F9">
        <w:rPr>
          <w:rFonts w:cs="Arial"/>
          <w:iCs/>
          <w:szCs w:val="22"/>
          <w:lang w:val="en-AU" w:eastAsia="en-AU"/>
        </w:rPr>
        <w:tab/>
        <w:t>rebaudioside C;</w:t>
      </w:r>
    </w:p>
    <w:p w14:paraId="612D8C58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val="en-AU" w:eastAsia="en-AU"/>
        </w:rPr>
      </w:pPr>
      <w:r w:rsidRPr="00A730F9">
        <w:rPr>
          <w:rFonts w:cs="Arial"/>
          <w:iCs/>
          <w:szCs w:val="22"/>
          <w:lang w:val="en-AU" w:eastAsia="en-AU"/>
        </w:rPr>
        <w:tab/>
        <w:t>(e)</w:t>
      </w:r>
      <w:r w:rsidRPr="00A730F9">
        <w:rPr>
          <w:rFonts w:cs="Arial"/>
          <w:iCs/>
          <w:szCs w:val="22"/>
          <w:lang w:val="en-AU" w:eastAsia="en-AU"/>
        </w:rPr>
        <w:tab/>
        <w:t>rebaudioside D;</w:t>
      </w:r>
      <w:r w:rsidRPr="00A730F9">
        <w:rPr>
          <w:rFonts w:cs="Arial"/>
          <w:iCs/>
          <w:szCs w:val="22"/>
          <w:lang w:val="en-AU" w:eastAsia="en-AU"/>
        </w:rPr>
        <w:br w:type="page"/>
      </w:r>
    </w:p>
    <w:p w14:paraId="2B6E0907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val="en-AU" w:eastAsia="en-AU"/>
        </w:rPr>
      </w:pPr>
      <w:r w:rsidRPr="00A730F9">
        <w:rPr>
          <w:rFonts w:cs="Arial"/>
          <w:iCs/>
          <w:szCs w:val="22"/>
          <w:lang w:val="en-AU" w:eastAsia="en-AU"/>
        </w:rPr>
        <w:lastRenderedPageBreak/>
        <w:tab/>
        <w:t>(f)</w:t>
      </w:r>
      <w:r w:rsidRPr="00A730F9">
        <w:rPr>
          <w:rFonts w:cs="Arial"/>
          <w:iCs/>
          <w:szCs w:val="22"/>
          <w:lang w:val="en-AU" w:eastAsia="en-AU"/>
        </w:rPr>
        <w:tab/>
        <w:t>rebaudioside F;</w:t>
      </w:r>
    </w:p>
    <w:p w14:paraId="375D0B17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(g)</w:t>
      </w:r>
      <w:r w:rsidRPr="00A730F9">
        <w:rPr>
          <w:rFonts w:cs="Arial"/>
          <w:iCs/>
          <w:szCs w:val="22"/>
          <w:lang w:eastAsia="en-AU"/>
        </w:rPr>
        <w:tab/>
        <w:t>rubusoside;</w:t>
      </w:r>
    </w:p>
    <w:p w14:paraId="077F3804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(h)</w:t>
      </w:r>
      <w:r w:rsidRPr="00A730F9">
        <w:rPr>
          <w:rFonts w:cs="Arial"/>
          <w:iCs/>
          <w:szCs w:val="22"/>
          <w:lang w:eastAsia="en-AU"/>
        </w:rPr>
        <w:tab/>
        <w:t>steviolbioside; and</w:t>
      </w:r>
    </w:p>
    <w:p w14:paraId="3694AFF2" w14:textId="77777777" w:rsidR="00EA059A" w:rsidRPr="00A730F9" w:rsidRDefault="00EA059A" w:rsidP="00EA059A">
      <w:pPr>
        <w:tabs>
          <w:tab w:val="clear" w:pos="851"/>
          <w:tab w:val="left" w:pos="1701"/>
        </w:tabs>
        <w:spacing w:before="60" w:after="60"/>
        <w:ind w:left="2268" w:hanging="2268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(i)</w:t>
      </w:r>
      <w:r w:rsidRPr="00A730F9">
        <w:rPr>
          <w:rFonts w:cs="Arial"/>
          <w:iCs/>
          <w:szCs w:val="22"/>
          <w:lang w:eastAsia="en-AU"/>
        </w:rPr>
        <w:tab/>
        <w:t>stevioside.</w:t>
      </w:r>
    </w:p>
    <w:p w14:paraId="012E9D20" w14:textId="77777777" w:rsidR="00EA059A" w:rsidRPr="00A730F9" w:rsidRDefault="00EA059A" w:rsidP="00EA059A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eastAsia="en-AU"/>
        </w:rPr>
      </w:pPr>
      <w:r w:rsidRPr="00A730F9">
        <w:rPr>
          <w:rFonts w:cs="Arial"/>
          <w:iCs/>
          <w:szCs w:val="22"/>
          <w:lang w:eastAsia="en-AU"/>
        </w:rPr>
        <w:tab/>
        <w:t>(2)</w:t>
      </w:r>
      <w:r w:rsidRPr="00A730F9">
        <w:rPr>
          <w:rFonts w:cs="Arial"/>
          <w:iCs/>
          <w:szCs w:val="22"/>
          <w:lang w:eastAsia="en-AU"/>
        </w:rPr>
        <w:tab/>
        <w:t xml:space="preserve">This specification relates to </w:t>
      </w:r>
      <w:r w:rsidRPr="00A730F9">
        <w:rPr>
          <w:rFonts w:cs="Arial"/>
          <w:iCs/>
          <w:szCs w:val="22"/>
          <w:lang w:val="en-AU" w:eastAsia="en-AU"/>
        </w:rPr>
        <w:t xml:space="preserve">a mixture that contains </w:t>
      </w:r>
      <w:r w:rsidRPr="00A730F9">
        <w:rPr>
          <w:rFonts w:eastAsia="Calibri" w:cs="Arial"/>
          <w:iCs/>
          <w:szCs w:val="22"/>
          <w:lang w:val="en-AU" w:eastAsia="en-AU"/>
        </w:rPr>
        <w:t>rebaudioside M and one or more prescribed steviol glycosides</w:t>
      </w:r>
      <w:r w:rsidRPr="00A730F9">
        <w:rPr>
          <w:rFonts w:cs="Arial"/>
          <w:iCs/>
          <w:szCs w:val="22"/>
          <w:lang w:eastAsia="en-AU"/>
        </w:rPr>
        <w:t>.</w:t>
      </w:r>
    </w:p>
    <w:p w14:paraId="744E8FAA" w14:textId="77777777" w:rsidR="00EA059A" w:rsidRPr="00A730F9" w:rsidRDefault="00EA059A" w:rsidP="00EA059A">
      <w:pPr>
        <w:tabs>
          <w:tab w:val="clear" w:pos="851"/>
          <w:tab w:val="left" w:pos="1134"/>
        </w:tabs>
        <w:spacing w:before="120" w:after="120"/>
        <w:ind w:left="1701" w:hanging="1701"/>
        <w:rPr>
          <w:rFonts w:eastAsia="Calibri" w:cs="Arial"/>
          <w:iCs/>
          <w:szCs w:val="22"/>
          <w:lang w:val="en-AU" w:eastAsia="en-AU"/>
        </w:rPr>
      </w:pPr>
      <w:r w:rsidRPr="00A730F9">
        <w:rPr>
          <w:rFonts w:cs="Arial"/>
          <w:iCs/>
          <w:szCs w:val="22"/>
          <w:lang w:eastAsia="en-AU"/>
        </w:rPr>
        <w:tab/>
        <w:t>(3)</w:t>
      </w:r>
      <w:r w:rsidRPr="00A730F9">
        <w:rPr>
          <w:rFonts w:cs="Arial"/>
          <w:iCs/>
          <w:szCs w:val="22"/>
          <w:lang w:eastAsia="en-AU"/>
        </w:rPr>
        <w:tab/>
        <w:t xml:space="preserve">The </w:t>
      </w:r>
      <w:r w:rsidRPr="00A730F9">
        <w:rPr>
          <w:rFonts w:eastAsia="Calibri" w:cs="Arial"/>
          <w:iCs/>
          <w:szCs w:val="22"/>
          <w:lang w:val="en-AU" w:eastAsia="en-AU"/>
        </w:rPr>
        <w:t>rebaudioside M and the prescribed steviol glycoside or glycosides must together comprise not less than 95% of the mixture on the dried basis.</w:t>
      </w:r>
    </w:p>
    <w:p w14:paraId="04EA720F" w14:textId="77777777" w:rsidR="00EA059A" w:rsidRPr="00A730F9" w:rsidRDefault="00EA059A" w:rsidP="00EA059A">
      <w:pPr>
        <w:tabs>
          <w:tab w:val="clear" w:pos="851"/>
          <w:tab w:val="left" w:pos="1134"/>
        </w:tabs>
        <w:spacing w:before="120" w:after="120"/>
        <w:ind w:left="1701" w:hanging="1701"/>
        <w:rPr>
          <w:rFonts w:eastAsia="Calibri" w:cs="Arial"/>
          <w:iCs/>
          <w:szCs w:val="22"/>
          <w:lang w:val="en-AU" w:eastAsia="en-AU"/>
        </w:rPr>
      </w:pPr>
      <w:r w:rsidRPr="00A730F9">
        <w:rPr>
          <w:rFonts w:cs="Arial"/>
          <w:iCs/>
          <w:szCs w:val="22"/>
          <w:lang w:eastAsia="en-AU"/>
        </w:rPr>
        <w:tab/>
        <w:t>(4)</w:t>
      </w:r>
      <w:r w:rsidRPr="00A730F9">
        <w:rPr>
          <w:rFonts w:cs="Arial"/>
          <w:iCs/>
          <w:szCs w:val="22"/>
          <w:lang w:eastAsia="en-AU"/>
        </w:rPr>
        <w:tab/>
      </w:r>
      <w:r w:rsidRPr="00A730F9">
        <w:rPr>
          <w:rFonts w:cs="Arial"/>
          <w:iCs/>
          <w:szCs w:val="22"/>
          <w:lang w:val="en-AU" w:eastAsia="en-AU"/>
        </w:rPr>
        <w:t>Subject to subsection (3), the mixture must also comply with one of the specifications that relate to prescribed steviol glycosides and that is listed in a primary source named in paragraph S3</w:t>
      </w:r>
      <w:r w:rsidRPr="00A730F9">
        <w:rPr>
          <w:rFonts w:cs="Arial"/>
          <w:iCs/>
          <w:szCs w:val="22"/>
          <w:lang w:eastAsia="en-AU"/>
        </w:rPr>
        <w:t>—</w:t>
      </w:r>
      <w:r w:rsidRPr="00A730F9">
        <w:rPr>
          <w:rFonts w:cs="Arial"/>
          <w:iCs/>
          <w:szCs w:val="22"/>
          <w:lang w:val="en-AU" w:eastAsia="en-AU"/>
        </w:rPr>
        <w:t>2(1)(b), S3</w:t>
      </w:r>
      <w:r w:rsidRPr="00A730F9">
        <w:rPr>
          <w:rFonts w:cs="Arial"/>
          <w:iCs/>
          <w:szCs w:val="22"/>
          <w:lang w:eastAsia="en-AU"/>
        </w:rPr>
        <w:t>—</w:t>
      </w:r>
      <w:r w:rsidRPr="00A730F9">
        <w:rPr>
          <w:rFonts w:cs="Arial"/>
          <w:iCs/>
          <w:szCs w:val="22"/>
          <w:lang w:val="en-AU" w:eastAsia="en-AU"/>
        </w:rPr>
        <w:t>2(1)(c) or S3</w:t>
      </w:r>
      <w:r w:rsidRPr="00A730F9">
        <w:rPr>
          <w:rFonts w:cs="Arial"/>
          <w:iCs/>
          <w:szCs w:val="22"/>
          <w:lang w:eastAsia="en-AU"/>
        </w:rPr>
        <w:t>—</w:t>
      </w:r>
      <w:r w:rsidRPr="00A730F9">
        <w:rPr>
          <w:rFonts w:cs="Arial"/>
          <w:iCs/>
          <w:szCs w:val="22"/>
          <w:lang w:val="en-AU" w:eastAsia="en-AU"/>
        </w:rPr>
        <w:t>2(1)(d)</w:t>
      </w:r>
      <w:r w:rsidRPr="00A730F9">
        <w:rPr>
          <w:rFonts w:eastAsia="Calibri" w:cs="Arial"/>
          <w:iCs/>
          <w:szCs w:val="22"/>
          <w:lang w:val="en-AU" w:eastAsia="en-AU"/>
        </w:rPr>
        <w:t>.</w:t>
      </w:r>
      <w:r w:rsidRPr="00A730F9">
        <w:rPr>
          <w:rFonts w:cs="Arial"/>
          <w:iCs/>
          <w:szCs w:val="22"/>
          <w:lang w:val="en-AU" w:eastAsia="en-AU"/>
        </w:rPr>
        <w:t>”</w:t>
      </w:r>
    </w:p>
    <w:p w14:paraId="31266DB6" w14:textId="77777777" w:rsidR="00EA059A" w:rsidRPr="00A730F9" w:rsidRDefault="00EA059A" w:rsidP="00EA059A">
      <w:pPr>
        <w:tabs>
          <w:tab w:val="clear" w:pos="851"/>
          <w:tab w:val="left" w:pos="1134"/>
        </w:tabs>
        <w:spacing w:before="120" w:after="120"/>
        <w:ind w:left="1701" w:hanging="1701"/>
        <w:rPr>
          <w:rFonts w:cs="Arial"/>
          <w:iCs/>
          <w:szCs w:val="22"/>
          <w:lang w:eastAsia="en-AU"/>
        </w:rPr>
      </w:pPr>
    </w:p>
    <w:p w14:paraId="2A4BA4CD" w14:textId="77777777" w:rsidR="00EA059A" w:rsidRPr="00A730F9" w:rsidRDefault="00EA059A" w:rsidP="00EA059A">
      <w:pPr>
        <w:tabs>
          <w:tab w:val="clear" w:pos="851"/>
        </w:tabs>
        <w:rPr>
          <w:sz w:val="22"/>
          <w:szCs w:val="24"/>
          <w:lang w:bidi="en-US"/>
        </w:rPr>
      </w:pPr>
    </w:p>
    <w:p w14:paraId="32FE2377" w14:textId="77777777" w:rsidR="00EA059A" w:rsidRPr="00A730F9" w:rsidRDefault="00EA059A" w:rsidP="00EA059A">
      <w:pPr>
        <w:rPr>
          <w:rFonts w:cs="Arial"/>
          <w:sz w:val="16"/>
          <w:szCs w:val="18"/>
          <w:lang w:eastAsia="en-AU"/>
        </w:rPr>
      </w:pPr>
      <w:r w:rsidRPr="00A730F9">
        <w:rPr>
          <w:rFonts w:cs="Arial"/>
          <w:sz w:val="16"/>
          <w:szCs w:val="18"/>
          <w:lang w:eastAsia="en-AU"/>
        </w:rPr>
        <w:br w:type="page"/>
      </w:r>
    </w:p>
    <w:p w14:paraId="5AA361A6" w14:textId="77777777" w:rsidR="00EA059A" w:rsidRPr="00A730F9" w:rsidRDefault="00EA059A" w:rsidP="00EA059A">
      <w:pPr>
        <w:tabs>
          <w:tab w:val="clear" w:pos="851"/>
        </w:tabs>
        <w:rPr>
          <w:noProof/>
          <w:szCs w:val="24"/>
          <w:lang w:val="en-AU" w:eastAsia="en-AU" w:bidi="en-US"/>
        </w:rPr>
      </w:pPr>
      <w:r w:rsidRPr="00A730F9">
        <w:rPr>
          <w:noProof/>
          <w:szCs w:val="24"/>
          <w:lang w:eastAsia="en-GB"/>
        </w:rPr>
        <w:lastRenderedPageBreak/>
        <w:drawing>
          <wp:inline distT="0" distB="0" distL="0" distR="0" wp14:anchorId="17179463" wp14:editId="7EA45A8D">
            <wp:extent cx="2657475" cy="438150"/>
            <wp:effectExtent l="0" t="0" r="9525" b="0"/>
            <wp:docPr id="21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5F9D7" w14:textId="77777777" w:rsidR="00EA059A" w:rsidRPr="00A730F9" w:rsidRDefault="00EA059A" w:rsidP="00EA059A">
      <w:pPr>
        <w:widowControl/>
        <w:pBdr>
          <w:bottom w:val="single" w:sz="4" w:space="1" w:color="auto"/>
        </w:pBdr>
        <w:jc w:val="center"/>
        <w:rPr>
          <w:rFonts w:eastAsiaTheme="minorHAnsi" w:cstheme="minorBidi"/>
          <w:lang w:eastAsia="en-GB"/>
        </w:rPr>
      </w:pPr>
    </w:p>
    <w:p w14:paraId="39AE9375" w14:textId="77777777" w:rsidR="00EA059A" w:rsidRPr="00A730F9" w:rsidRDefault="00EA059A" w:rsidP="00EA059A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  <w:r w:rsidRPr="00A730F9">
        <w:rPr>
          <w:rFonts w:cs="Arial"/>
          <w:b/>
          <w:lang w:bidi="en-US"/>
        </w:rPr>
        <w:t xml:space="preserve">Food Standards (Application </w:t>
      </w:r>
      <w:r w:rsidRPr="00A730F9">
        <w:rPr>
          <w:b/>
          <w:szCs w:val="24"/>
          <w:lang w:bidi="en-US"/>
        </w:rPr>
        <w:t>A1110 – Food derived from Insect-protected Soybean Line MON87751</w:t>
      </w:r>
      <w:r w:rsidRPr="00A730F9">
        <w:rPr>
          <w:rFonts w:cs="Arial"/>
          <w:b/>
          <w:lang w:bidi="en-US"/>
        </w:rPr>
        <w:t>)</w:t>
      </w:r>
      <w:r w:rsidRPr="00A730F9">
        <w:rPr>
          <w:b/>
          <w:lang w:bidi="en-US"/>
        </w:rPr>
        <w:t xml:space="preserve"> Variation</w:t>
      </w:r>
    </w:p>
    <w:p w14:paraId="795BCDFC" w14:textId="77777777" w:rsidR="00EA059A" w:rsidRPr="00A730F9" w:rsidRDefault="00EA059A" w:rsidP="00EA059A">
      <w:pPr>
        <w:pBdr>
          <w:bottom w:val="single" w:sz="4" w:space="1" w:color="auto"/>
        </w:pBdr>
        <w:tabs>
          <w:tab w:val="clear" w:pos="851"/>
        </w:tabs>
        <w:rPr>
          <w:b/>
          <w:lang w:bidi="en-US"/>
        </w:rPr>
      </w:pPr>
    </w:p>
    <w:p w14:paraId="51FA3E9F" w14:textId="77777777" w:rsidR="00EA059A" w:rsidRPr="00A730F9" w:rsidRDefault="00EA059A" w:rsidP="00EA059A">
      <w:pPr>
        <w:tabs>
          <w:tab w:val="clear" w:pos="851"/>
        </w:tabs>
        <w:rPr>
          <w:szCs w:val="24"/>
          <w:lang w:bidi="en-US"/>
        </w:rPr>
      </w:pPr>
    </w:p>
    <w:p w14:paraId="08414031" w14:textId="77777777" w:rsidR="00EA059A" w:rsidRPr="00A730F9" w:rsidRDefault="00EA059A" w:rsidP="00EA059A">
      <w:pPr>
        <w:tabs>
          <w:tab w:val="clear" w:pos="851"/>
        </w:tabs>
        <w:rPr>
          <w:szCs w:val="24"/>
          <w:lang w:bidi="en-US"/>
        </w:rPr>
      </w:pPr>
      <w:r w:rsidRPr="00A730F9">
        <w:rPr>
          <w:szCs w:val="24"/>
          <w:lang w:bidi="en-US"/>
        </w:rPr>
        <w:t xml:space="preserve">The Board of Food Standards Australia New Zealand gives notice of the making of this variation under section 92 of the </w:t>
      </w:r>
      <w:r w:rsidRPr="00A730F9">
        <w:rPr>
          <w:i/>
          <w:szCs w:val="24"/>
          <w:lang w:bidi="en-US"/>
        </w:rPr>
        <w:t>Food Standards Australia New Zealand Act 1991</w:t>
      </w:r>
      <w:r w:rsidRPr="00A730F9">
        <w:rPr>
          <w:szCs w:val="24"/>
          <w:lang w:bidi="en-US"/>
        </w:rPr>
        <w:t>.  The Standard commences on the date specified in clause 3 of the variation.</w:t>
      </w:r>
    </w:p>
    <w:p w14:paraId="6846836D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742CCCA7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  <w:r w:rsidRPr="00A730F9">
        <w:rPr>
          <w:szCs w:val="24"/>
          <w:lang w:bidi="en-US"/>
        </w:rPr>
        <w:t xml:space="preserve">Dated </w:t>
      </w:r>
      <w:r>
        <w:rPr>
          <w:szCs w:val="24"/>
          <w:lang w:bidi="en-US"/>
        </w:rPr>
        <w:t>8 January 2016</w:t>
      </w:r>
      <w:bookmarkStart w:id="5" w:name="_GoBack"/>
      <w:bookmarkEnd w:id="5"/>
    </w:p>
    <w:p w14:paraId="75B41D9F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  <w:r>
        <w:rPr>
          <w:noProof/>
          <w:lang w:eastAsia="en-GB"/>
        </w:rPr>
        <w:drawing>
          <wp:inline distT="0" distB="0" distL="0" distR="0" wp14:anchorId="0CBA4DBF" wp14:editId="62456350">
            <wp:extent cx="1343025" cy="790575"/>
            <wp:effectExtent l="0" t="0" r="9525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15FD0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  <w:r w:rsidRPr="00A730F9">
        <w:rPr>
          <w:szCs w:val="24"/>
          <w:lang w:bidi="en-US"/>
        </w:rPr>
        <w:t>Standards Management Officer</w:t>
      </w:r>
    </w:p>
    <w:p w14:paraId="76257C8F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  <w:r w:rsidRPr="00A730F9">
        <w:rPr>
          <w:szCs w:val="24"/>
          <w:lang w:bidi="en-US"/>
        </w:rPr>
        <w:t>Delegate of the Board of Food Standards Australia New Zealand</w:t>
      </w:r>
    </w:p>
    <w:p w14:paraId="17287D87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07645606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2F44DD93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7FF52F7C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7C2B9524" w14:textId="77777777" w:rsidR="00B10CD2" w:rsidRPr="00A730F9" w:rsidRDefault="00B10CD2" w:rsidP="00B10CD2">
      <w:pPr>
        <w:tabs>
          <w:tab w:val="clear" w:pos="851"/>
        </w:tabs>
        <w:rPr>
          <w:szCs w:val="24"/>
          <w:lang w:bidi="en-US"/>
        </w:rPr>
      </w:pPr>
    </w:p>
    <w:p w14:paraId="2F0571E7" w14:textId="77777777" w:rsidR="00B10CD2" w:rsidRPr="00A730F9" w:rsidRDefault="00B10CD2" w:rsidP="00B1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lang w:val="en-AU" w:bidi="en-US"/>
        </w:rPr>
      </w:pPr>
      <w:r w:rsidRPr="00A730F9">
        <w:rPr>
          <w:b/>
          <w:lang w:val="en-AU" w:bidi="en-US"/>
        </w:rPr>
        <w:t xml:space="preserve">Note:  </w:t>
      </w:r>
    </w:p>
    <w:p w14:paraId="7EEF6D13" w14:textId="77777777" w:rsidR="00B10CD2" w:rsidRPr="00A730F9" w:rsidRDefault="00B10CD2" w:rsidP="00B1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AU" w:bidi="en-US"/>
        </w:rPr>
      </w:pPr>
    </w:p>
    <w:p w14:paraId="7FE463CA" w14:textId="42388104" w:rsidR="00EA059A" w:rsidRPr="00A730F9" w:rsidRDefault="00B10CD2" w:rsidP="00B10CD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clear" w:pos="851"/>
        </w:tabs>
        <w:rPr>
          <w:szCs w:val="24"/>
          <w:lang w:bidi="en-US"/>
        </w:rPr>
      </w:pPr>
      <w:r w:rsidRPr="00A730F9">
        <w:rPr>
          <w:lang w:val="en-AU" w:bidi="en-US"/>
        </w:rPr>
        <w:t>This variation will be published in the Commonwealth of Australia Gazette No. FSC</w:t>
      </w:r>
      <w:r w:rsidRPr="008F0673">
        <w:rPr>
          <w:lang w:val="en-AU" w:bidi="en-US"/>
        </w:rPr>
        <w:t xml:space="preserve"> 102 on 14 January 2016.</w:t>
      </w:r>
    </w:p>
    <w:p w14:paraId="77D527AD" w14:textId="77777777" w:rsidR="00EA059A" w:rsidRPr="00A730F9" w:rsidRDefault="00EA059A" w:rsidP="00EA059A">
      <w:pPr>
        <w:tabs>
          <w:tab w:val="clear" w:pos="851"/>
        </w:tabs>
        <w:rPr>
          <w:szCs w:val="24"/>
          <w:lang w:bidi="en-US"/>
        </w:rPr>
      </w:pPr>
      <w:r w:rsidRPr="00A730F9">
        <w:rPr>
          <w:szCs w:val="24"/>
          <w:lang w:bidi="en-US"/>
        </w:rPr>
        <w:br w:type="page"/>
      </w:r>
    </w:p>
    <w:p w14:paraId="47601C3F" w14:textId="77777777" w:rsidR="00EA059A" w:rsidRPr="00A730F9" w:rsidRDefault="00EA059A" w:rsidP="00EA059A">
      <w:pPr>
        <w:pStyle w:val="FSCDraftingitemheading"/>
        <w:rPr>
          <w:lang w:bidi="en-US"/>
        </w:rPr>
      </w:pPr>
      <w:r w:rsidRPr="00A730F9">
        <w:rPr>
          <w:lang w:bidi="en-US"/>
        </w:rPr>
        <w:lastRenderedPageBreak/>
        <w:t>1</w:t>
      </w:r>
      <w:r w:rsidRPr="00A730F9">
        <w:rPr>
          <w:lang w:bidi="en-US"/>
        </w:rPr>
        <w:tab/>
        <w:t>Name</w:t>
      </w:r>
    </w:p>
    <w:p w14:paraId="4D28753A" w14:textId="77777777" w:rsidR="00EA059A" w:rsidRPr="00A730F9" w:rsidRDefault="00EA059A" w:rsidP="00EA059A">
      <w:pPr>
        <w:pStyle w:val="FSCDraftingitem"/>
        <w:rPr>
          <w:lang w:bidi="en-US"/>
        </w:rPr>
      </w:pPr>
      <w:r w:rsidRPr="00A730F9">
        <w:rPr>
          <w:lang w:bidi="en-US"/>
        </w:rPr>
        <w:t xml:space="preserve">This instrument is the </w:t>
      </w:r>
      <w:r w:rsidRPr="00A730F9">
        <w:rPr>
          <w:i/>
          <w:lang w:bidi="en-US"/>
        </w:rPr>
        <w:t>Food Standards (Application A1110 – Food derived from Insect-protected Soybean Line MON87751) Variation</w:t>
      </w:r>
      <w:r w:rsidRPr="00A730F9">
        <w:rPr>
          <w:lang w:bidi="en-US"/>
        </w:rPr>
        <w:t>.</w:t>
      </w:r>
    </w:p>
    <w:p w14:paraId="242611D5" w14:textId="77777777" w:rsidR="00EA059A" w:rsidRPr="00A730F9" w:rsidRDefault="00EA059A" w:rsidP="00EA059A">
      <w:pPr>
        <w:pStyle w:val="FSCDraftingitemheading"/>
        <w:rPr>
          <w:lang w:bidi="en-US"/>
        </w:rPr>
      </w:pPr>
      <w:r w:rsidRPr="00A730F9">
        <w:rPr>
          <w:lang w:bidi="en-US"/>
        </w:rPr>
        <w:t>2</w:t>
      </w:r>
      <w:r w:rsidRPr="00A730F9">
        <w:rPr>
          <w:lang w:bidi="en-US"/>
        </w:rPr>
        <w:tab/>
        <w:t xml:space="preserve">Variation to a standard in the </w:t>
      </w:r>
      <w:r w:rsidRPr="00A730F9">
        <w:rPr>
          <w:i/>
          <w:lang w:bidi="en-US"/>
        </w:rPr>
        <w:t>Australia New Zealand Food Standards Code</w:t>
      </w:r>
    </w:p>
    <w:p w14:paraId="6386D119" w14:textId="77777777" w:rsidR="00EA059A" w:rsidRPr="00A730F9" w:rsidRDefault="00EA059A" w:rsidP="00EA059A">
      <w:pPr>
        <w:pStyle w:val="FSCDraftingitem"/>
        <w:rPr>
          <w:lang w:bidi="en-US"/>
        </w:rPr>
      </w:pPr>
      <w:r w:rsidRPr="00A730F9">
        <w:rPr>
          <w:lang w:bidi="en-US"/>
        </w:rPr>
        <w:t xml:space="preserve">The Schedule varies </w:t>
      </w:r>
      <w:r w:rsidRPr="00A730F9">
        <w:rPr>
          <w:color w:val="000000" w:themeColor="text1"/>
          <w:lang w:bidi="en-US"/>
        </w:rPr>
        <w:t>Schedule 26 in</w:t>
      </w:r>
      <w:r w:rsidRPr="00A730F9">
        <w:rPr>
          <w:lang w:bidi="en-US"/>
        </w:rPr>
        <w:t xml:space="preserve"> the </w:t>
      </w:r>
      <w:r w:rsidRPr="00A730F9">
        <w:rPr>
          <w:i/>
          <w:lang w:bidi="en-US"/>
        </w:rPr>
        <w:t>Australia New Zealand Food Standards Code</w:t>
      </w:r>
      <w:r w:rsidRPr="00A730F9">
        <w:rPr>
          <w:lang w:bidi="en-US"/>
        </w:rPr>
        <w:t>.</w:t>
      </w:r>
    </w:p>
    <w:p w14:paraId="4610992D" w14:textId="77777777" w:rsidR="00EA059A" w:rsidRPr="00A730F9" w:rsidRDefault="00EA059A" w:rsidP="00EA059A">
      <w:pPr>
        <w:pStyle w:val="FSCDraftingitemheading"/>
        <w:rPr>
          <w:lang w:bidi="en-US"/>
        </w:rPr>
      </w:pPr>
      <w:r w:rsidRPr="00A730F9">
        <w:rPr>
          <w:lang w:bidi="en-US"/>
        </w:rPr>
        <w:t>3</w:t>
      </w:r>
      <w:r w:rsidRPr="00A730F9">
        <w:rPr>
          <w:lang w:bidi="en-US"/>
        </w:rPr>
        <w:tab/>
        <w:t>Commencement</w:t>
      </w:r>
    </w:p>
    <w:p w14:paraId="05D13F2C" w14:textId="77777777" w:rsidR="00EA059A" w:rsidRPr="00A730F9" w:rsidRDefault="00EA059A" w:rsidP="00EA059A">
      <w:pPr>
        <w:pStyle w:val="FSCDraftingitem"/>
        <w:rPr>
          <w:lang w:bidi="en-US"/>
        </w:rPr>
      </w:pPr>
      <w:r w:rsidRPr="00A730F9">
        <w:rPr>
          <w:lang w:bidi="en-US"/>
        </w:rPr>
        <w:t>The variation commences on 1 March 2016 immediately after the commencement of Standard 5.1.1 – Revocation and transitional provisions — 2014 Revision.</w:t>
      </w:r>
    </w:p>
    <w:p w14:paraId="47713D12" w14:textId="77777777" w:rsidR="00EA059A" w:rsidRPr="00A730F9" w:rsidRDefault="00EA059A" w:rsidP="00EA059A">
      <w:pPr>
        <w:jc w:val="center"/>
        <w:rPr>
          <w:b/>
          <w:lang w:bidi="en-US"/>
        </w:rPr>
      </w:pPr>
      <w:r w:rsidRPr="00A730F9">
        <w:rPr>
          <w:b/>
          <w:lang w:bidi="en-US"/>
        </w:rPr>
        <w:t>Schedule</w:t>
      </w:r>
    </w:p>
    <w:p w14:paraId="5E40BD52" w14:textId="77777777" w:rsidR="00EA059A" w:rsidRPr="00A730F9" w:rsidRDefault="00EA059A" w:rsidP="00EA059A">
      <w:pPr>
        <w:pStyle w:val="FSCDraftingitem"/>
        <w:rPr>
          <w:lang w:bidi="en-US"/>
        </w:rPr>
      </w:pPr>
      <w:r w:rsidRPr="00A730F9">
        <w:rPr>
          <w:b/>
          <w:lang w:bidi="en-US"/>
        </w:rPr>
        <w:t>[1]</w:t>
      </w:r>
      <w:r w:rsidRPr="00A730F9">
        <w:rPr>
          <w:lang w:bidi="en-US"/>
        </w:rPr>
        <w:tab/>
        <w:t>Item 7 in the table to subsection S26—3(4) of Schedule 26 is varied by inserting after item 7(o)</w:t>
      </w:r>
    </w:p>
    <w:p w14:paraId="74ABCE33" w14:textId="77777777" w:rsidR="00EA059A" w:rsidRPr="00A730F9" w:rsidRDefault="00EA059A" w:rsidP="00EA059A">
      <w:pPr>
        <w:tabs>
          <w:tab w:val="clear" w:pos="851"/>
        </w:tabs>
        <w:rPr>
          <w:color w:val="000000" w:themeColor="text1"/>
          <w:szCs w:val="24"/>
          <w:lang w:bidi="en-US"/>
        </w:rPr>
      </w:pPr>
    </w:p>
    <w:tbl>
      <w:tblPr>
        <w:tblStyle w:val="TableGrid19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1190"/>
        <w:gridCol w:w="6979"/>
      </w:tblGrid>
      <w:tr w:rsidR="00EA059A" w:rsidRPr="0043540F" w14:paraId="760619A6" w14:textId="77777777" w:rsidTr="00715A98">
        <w:trPr>
          <w:cantSplit/>
        </w:trPr>
        <w:tc>
          <w:tcPr>
            <w:tcW w:w="903" w:type="dxa"/>
          </w:tcPr>
          <w:p w14:paraId="7E126B71" w14:textId="77777777" w:rsidR="00EA059A" w:rsidRPr="00A730F9" w:rsidRDefault="00EA059A" w:rsidP="00715A98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lang w:val="en-AU" w:eastAsia="en-AU"/>
              </w:rPr>
            </w:pPr>
          </w:p>
        </w:tc>
        <w:tc>
          <w:tcPr>
            <w:tcW w:w="1190" w:type="dxa"/>
          </w:tcPr>
          <w:p w14:paraId="23B0C411" w14:textId="77777777" w:rsidR="00EA059A" w:rsidRPr="00A730F9" w:rsidRDefault="00EA059A" w:rsidP="00715A98">
            <w:pPr>
              <w:keepLines/>
              <w:widowControl/>
              <w:tabs>
                <w:tab w:val="clear" w:pos="851"/>
              </w:tabs>
              <w:spacing w:before="60" w:after="60"/>
              <w:rPr>
                <w:rFonts w:ascii="Calibri" w:hAnsi="Calibri" w:cs="Arial"/>
                <w:b/>
                <w:sz w:val="18"/>
                <w:szCs w:val="22"/>
                <w:lang w:val="en-AU" w:eastAsia="en-AU"/>
              </w:rPr>
            </w:pPr>
          </w:p>
        </w:tc>
        <w:tc>
          <w:tcPr>
            <w:tcW w:w="6979" w:type="dxa"/>
          </w:tcPr>
          <w:p w14:paraId="4F5E76F3" w14:textId="77777777" w:rsidR="00EA059A" w:rsidRPr="0043540F" w:rsidRDefault="00EA059A" w:rsidP="00715A98">
            <w:pPr>
              <w:pStyle w:val="FSCtblPara"/>
              <w:rPr>
                <w:lang w:val="en-AU"/>
              </w:rPr>
            </w:pPr>
            <w:r w:rsidRPr="00A730F9">
              <w:rPr>
                <w:lang w:val="en-AU"/>
              </w:rPr>
              <w:t xml:space="preserve">(p) </w:t>
            </w:r>
            <w:r w:rsidRPr="00A730F9">
              <w:tab/>
            </w:r>
            <w:r w:rsidRPr="00A730F9">
              <w:rPr>
                <w:lang w:val="en-AU"/>
              </w:rPr>
              <w:t>insect-protected soybean line MON87751</w:t>
            </w:r>
          </w:p>
        </w:tc>
      </w:tr>
    </w:tbl>
    <w:p w14:paraId="6312D92F" w14:textId="77777777" w:rsidR="00EA059A" w:rsidRPr="0043540F" w:rsidRDefault="00EA059A" w:rsidP="00EA059A">
      <w:pPr>
        <w:tabs>
          <w:tab w:val="clear" w:pos="851"/>
        </w:tabs>
        <w:jc w:val="right"/>
        <w:rPr>
          <w:color w:val="000000" w:themeColor="text1"/>
          <w:szCs w:val="24"/>
          <w:lang w:bidi="en-US"/>
        </w:rPr>
      </w:pPr>
    </w:p>
    <w:bookmarkEnd w:id="0"/>
    <w:bookmarkEnd w:id="1"/>
    <w:p w14:paraId="1A959838" w14:textId="22EE0FE0" w:rsidR="00937DCE" w:rsidRPr="00937DCE" w:rsidRDefault="00937DCE" w:rsidP="00EA059A">
      <w:pPr>
        <w:rPr>
          <w:sz w:val="22"/>
          <w:szCs w:val="24"/>
          <w:lang w:bidi="en-US"/>
        </w:rPr>
      </w:pPr>
    </w:p>
    <w:p w14:paraId="05479DD2" w14:textId="77777777" w:rsidR="00161FA0" w:rsidRDefault="00161FA0" w:rsidP="00161FA0">
      <w:pPr>
        <w:rPr>
          <w:sz w:val="16"/>
        </w:rPr>
      </w:pPr>
    </w:p>
    <w:sectPr w:rsidR="00161FA0" w:rsidSect="00FD6E20">
      <w:footerReference w:type="default" r:id="rId18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7A690" w14:textId="77777777" w:rsidR="00837770" w:rsidRDefault="00837770">
      <w:r>
        <w:separator/>
      </w:r>
    </w:p>
    <w:p w14:paraId="0547A691" w14:textId="77777777" w:rsidR="00837770" w:rsidRDefault="00837770"/>
  </w:endnote>
  <w:endnote w:type="continuationSeparator" w:id="0">
    <w:p w14:paraId="0547A692" w14:textId="77777777" w:rsidR="00837770" w:rsidRDefault="00837770">
      <w:r>
        <w:continuationSeparator/>
      </w:r>
    </w:p>
    <w:p w14:paraId="0547A693" w14:textId="77777777" w:rsidR="00837770" w:rsidRDefault="00837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F04C7" w14:textId="69768A81" w:rsidR="00837770" w:rsidRDefault="00837770" w:rsidP="00937DCE">
    <w:pPr>
      <w:pStyle w:val="runheadL"/>
      <w:tabs>
        <w:tab w:val="clear" w:pos="7938"/>
        <w:tab w:val="right" w:pos="9072"/>
      </w:tabs>
    </w:pPr>
    <w:r w:rsidRPr="00546708">
      <w:t>Food Standards</w:t>
    </w:r>
    <w:r w:rsidRPr="00546708">
      <w:tab/>
    </w:r>
    <w:r w:rsidRPr="00546708">
      <w:fldChar w:fldCharType="begin"/>
    </w:r>
    <w:r w:rsidRPr="00546708">
      <w:instrText xml:space="preserve"> PAGE   \* MERGEFORMAT </w:instrText>
    </w:r>
    <w:r w:rsidRPr="00546708">
      <w:fldChar w:fldCharType="separate"/>
    </w:r>
    <w:r w:rsidR="00B10CD2">
      <w:rPr>
        <w:noProof/>
      </w:rPr>
      <w:t>5</w:t>
    </w:r>
    <w:r w:rsidRPr="0054670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7A68C" w14:textId="77777777" w:rsidR="00837770" w:rsidRDefault="00837770">
      <w:r>
        <w:separator/>
      </w:r>
    </w:p>
    <w:p w14:paraId="0547A68D" w14:textId="77777777" w:rsidR="00837770" w:rsidRDefault="00837770"/>
  </w:footnote>
  <w:footnote w:type="continuationSeparator" w:id="0">
    <w:p w14:paraId="0547A68E" w14:textId="77777777" w:rsidR="00837770" w:rsidRDefault="00837770">
      <w:r>
        <w:continuationSeparator/>
      </w:r>
    </w:p>
    <w:p w14:paraId="0547A68F" w14:textId="77777777" w:rsidR="00837770" w:rsidRDefault="008377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BB8"/>
    <w:multiLevelType w:val="hybridMultilevel"/>
    <w:tmpl w:val="B9EE6DBE"/>
    <w:lvl w:ilvl="0" w:tplc="04C42AFA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9740C"/>
    <w:multiLevelType w:val="hybridMultilevel"/>
    <w:tmpl w:val="7F06A2A6"/>
    <w:lvl w:ilvl="0" w:tplc="FA6A58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2816C3"/>
    <w:multiLevelType w:val="hybridMultilevel"/>
    <w:tmpl w:val="DA40736C"/>
    <w:lvl w:ilvl="0" w:tplc="6B5AB5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94261B"/>
    <w:multiLevelType w:val="hybridMultilevel"/>
    <w:tmpl w:val="1206D44C"/>
    <w:lvl w:ilvl="0" w:tplc="0C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07A57937"/>
    <w:multiLevelType w:val="hybridMultilevel"/>
    <w:tmpl w:val="EB3C1B56"/>
    <w:lvl w:ilvl="0" w:tplc="D92C1278">
      <w:start w:val="1"/>
      <w:numFmt w:val="decimal"/>
      <w:lvlText w:val="(%1)"/>
      <w:lvlJc w:val="left"/>
      <w:pPr>
        <w:ind w:left="844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>
    <w:nsid w:val="0FA30746"/>
    <w:multiLevelType w:val="hybridMultilevel"/>
    <w:tmpl w:val="8BEC675E"/>
    <w:lvl w:ilvl="0" w:tplc="1892DE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73467F"/>
    <w:multiLevelType w:val="hybridMultilevel"/>
    <w:tmpl w:val="8D243A2E"/>
    <w:lvl w:ilvl="0" w:tplc="3A842EA8">
      <w:start w:val="1"/>
      <w:numFmt w:val="bullet"/>
      <w:pStyle w:val="FSDas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72D09"/>
    <w:multiLevelType w:val="hybridMultilevel"/>
    <w:tmpl w:val="C248E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FD53DB"/>
    <w:multiLevelType w:val="hybridMultilevel"/>
    <w:tmpl w:val="5AC81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57CD3"/>
    <w:multiLevelType w:val="hybridMultilevel"/>
    <w:tmpl w:val="03FC2130"/>
    <w:lvl w:ilvl="0" w:tplc="5D667BE2">
      <w:start w:val="1"/>
      <w:numFmt w:val="decimal"/>
      <w:lvlText w:val="(%1)"/>
      <w:lvlJc w:val="left"/>
      <w:pPr>
        <w:ind w:left="412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4842" w:hanging="360"/>
      </w:pPr>
    </w:lvl>
    <w:lvl w:ilvl="2" w:tplc="0809001B" w:tentative="1">
      <w:start w:val="1"/>
      <w:numFmt w:val="lowerRoman"/>
      <w:lvlText w:val="%3."/>
      <w:lvlJc w:val="right"/>
      <w:pPr>
        <w:ind w:left="5562" w:hanging="180"/>
      </w:pPr>
    </w:lvl>
    <w:lvl w:ilvl="3" w:tplc="0809000F" w:tentative="1">
      <w:start w:val="1"/>
      <w:numFmt w:val="decimal"/>
      <w:lvlText w:val="%4."/>
      <w:lvlJc w:val="left"/>
      <w:pPr>
        <w:ind w:left="6282" w:hanging="360"/>
      </w:pPr>
    </w:lvl>
    <w:lvl w:ilvl="4" w:tplc="08090019" w:tentative="1">
      <w:start w:val="1"/>
      <w:numFmt w:val="lowerLetter"/>
      <w:lvlText w:val="%5."/>
      <w:lvlJc w:val="left"/>
      <w:pPr>
        <w:ind w:left="7002" w:hanging="360"/>
      </w:pPr>
    </w:lvl>
    <w:lvl w:ilvl="5" w:tplc="0809001B" w:tentative="1">
      <w:start w:val="1"/>
      <w:numFmt w:val="lowerRoman"/>
      <w:lvlText w:val="%6."/>
      <w:lvlJc w:val="right"/>
      <w:pPr>
        <w:ind w:left="7722" w:hanging="180"/>
      </w:pPr>
    </w:lvl>
    <w:lvl w:ilvl="6" w:tplc="0809000F" w:tentative="1">
      <w:start w:val="1"/>
      <w:numFmt w:val="decimal"/>
      <w:lvlText w:val="%7."/>
      <w:lvlJc w:val="left"/>
      <w:pPr>
        <w:ind w:left="8442" w:hanging="360"/>
      </w:pPr>
    </w:lvl>
    <w:lvl w:ilvl="7" w:tplc="08090019" w:tentative="1">
      <w:start w:val="1"/>
      <w:numFmt w:val="lowerLetter"/>
      <w:lvlText w:val="%8."/>
      <w:lvlJc w:val="left"/>
      <w:pPr>
        <w:ind w:left="9162" w:hanging="360"/>
      </w:pPr>
    </w:lvl>
    <w:lvl w:ilvl="8" w:tplc="080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0">
    <w:nsid w:val="2BFD33E8"/>
    <w:multiLevelType w:val="hybridMultilevel"/>
    <w:tmpl w:val="F348A5B4"/>
    <w:lvl w:ilvl="0" w:tplc="E188D8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45628"/>
    <w:multiLevelType w:val="hybridMultilevel"/>
    <w:tmpl w:val="80FEF6E8"/>
    <w:lvl w:ilvl="0" w:tplc="45A6711A">
      <w:start w:val="1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34017"/>
    <w:multiLevelType w:val="multilevel"/>
    <w:tmpl w:val="CDD2A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2F05014A"/>
    <w:multiLevelType w:val="hybridMultilevel"/>
    <w:tmpl w:val="4FF0FA32"/>
    <w:lvl w:ilvl="0" w:tplc="2C6C7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DA59B5"/>
    <w:multiLevelType w:val="hybridMultilevel"/>
    <w:tmpl w:val="71D0A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34C077F4"/>
    <w:multiLevelType w:val="hybridMultilevel"/>
    <w:tmpl w:val="4DAE5AB6"/>
    <w:lvl w:ilvl="0" w:tplc="95C8B5D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32EBC"/>
    <w:multiLevelType w:val="hybridMultilevel"/>
    <w:tmpl w:val="3D9E46B6"/>
    <w:lvl w:ilvl="0" w:tplc="619406F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99377FA"/>
    <w:multiLevelType w:val="hybridMultilevel"/>
    <w:tmpl w:val="C1429700"/>
    <w:lvl w:ilvl="0" w:tplc="16620DD4">
      <w:start w:val="1"/>
      <w:numFmt w:val="lowerLetter"/>
      <w:lvlText w:val="(%1)"/>
      <w:lvlJc w:val="left"/>
      <w:pPr>
        <w:ind w:left="1691" w:hanging="84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EF15815"/>
    <w:multiLevelType w:val="hybridMultilevel"/>
    <w:tmpl w:val="1BA01E60"/>
    <w:lvl w:ilvl="0" w:tplc="E80CBCB6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FB420E6"/>
    <w:multiLevelType w:val="hybridMultilevel"/>
    <w:tmpl w:val="9D3CA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3D2D8B"/>
    <w:multiLevelType w:val="hybridMultilevel"/>
    <w:tmpl w:val="E680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BD36CE"/>
    <w:multiLevelType w:val="hybridMultilevel"/>
    <w:tmpl w:val="7FA69D36"/>
    <w:lvl w:ilvl="0" w:tplc="0388B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9A3B69"/>
    <w:multiLevelType w:val="hybridMultilevel"/>
    <w:tmpl w:val="B42A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5F3E78"/>
    <w:multiLevelType w:val="hybridMultilevel"/>
    <w:tmpl w:val="357A067C"/>
    <w:lvl w:ilvl="0" w:tplc="8FA08880">
      <w:start w:val="1"/>
      <w:numFmt w:val="lowerLetter"/>
      <w:lvlText w:val="(%1)"/>
      <w:lvlJc w:val="left"/>
      <w:pPr>
        <w:ind w:left="1691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F452727"/>
    <w:multiLevelType w:val="hybridMultilevel"/>
    <w:tmpl w:val="98B4A20A"/>
    <w:lvl w:ilvl="0" w:tplc="9E849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D25EA9"/>
    <w:multiLevelType w:val="hybridMultilevel"/>
    <w:tmpl w:val="7EB45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42C0C"/>
    <w:multiLevelType w:val="hybridMultilevel"/>
    <w:tmpl w:val="EFE47D9E"/>
    <w:lvl w:ilvl="0" w:tplc="C16A92F8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6BC8209F"/>
    <w:multiLevelType w:val="hybridMultilevel"/>
    <w:tmpl w:val="4982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622B3"/>
    <w:multiLevelType w:val="hybridMultilevel"/>
    <w:tmpl w:val="674A1B0C"/>
    <w:lvl w:ilvl="0" w:tplc="1B26D14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EA1C8D"/>
    <w:multiLevelType w:val="hybridMultilevel"/>
    <w:tmpl w:val="C29E9EEE"/>
    <w:lvl w:ilvl="0" w:tplc="3B7C83E8">
      <w:start w:val="4"/>
      <w:numFmt w:val="lowerLetter"/>
      <w:lvlText w:val="(%1)"/>
      <w:lvlJc w:val="left"/>
      <w:pPr>
        <w:ind w:left="1353" w:hanging="360"/>
      </w:pPr>
      <w:rPr>
        <w:rFonts w:cs="Times New Roman" w:hint="default"/>
      </w:rPr>
    </w:lvl>
    <w:lvl w:ilvl="1" w:tplc="F4F0403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4">
    <w:nsid w:val="757F4D85"/>
    <w:multiLevelType w:val="multilevel"/>
    <w:tmpl w:val="A262076E"/>
    <w:styleLink w:val="StyleOutlinenumbered12ptBoldLeft0cmHanging127c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/>
        <w:sz w:val="22"/>
      </w:rPr>
    </w:lvl>
    <w:lvl w:ilvl="1">
      <w:start w:val="2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787868A6"/>
    <w:multiLevelType w:val="hybridMultilevel"/>
    <w:tmpl w:val="EA428C92"/>
    <w:lvl w:ilvl="0" w:tplc="4A04F724">
      <w:start w:val="1"/>
      <w:numFmt w:val="decimal"/>
      <w:lvlText w:val="(%1)"/>
      <w:lvlJc w:val="left"/>
      <w:pPr>
        <w:ind w:left="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1789" w:hanging="180"/>
      </w:pPr>
    </w:lvl>
    <w:lvl w:ilvl="3" w:tplc="0809000F" w:tentative="1">
      <w:start w:val="1"/>
      <w:numFmt w:val="decimal"/>
      <w:lvlText w:val="%4."/>
      <w:lvlJc w:val="left"/>
      <w:pPr>
        <w:ind w:left="2509" w:hanging="360"/>
      </w:pPr>
    </w:lvl>
    <w:lvl w:ilvl="4" w:tplc="08090019" w:tentative="1">
      <w:start w:val="1"/>
      <w:numFmt w:val="lowerLetter"/>
      <w:lvlText w:val="%5."/>
      <w:lvlJc w:val="left"/>
      <w:pPr>
        <w:ind w:left="3229" w:hanging="360"/>
      </w:pPr>
    </w:lvl>
    <w:lvl w:ilvl="5" w:tplc="0809001B" w:tentative="1">
      <w:start w:val="1"/>
      <w:numFmt w:val="lowerRoman"/>
      <w:lvlText w:val="%6."/>
      <w:lvlJc w:val="right"/>
      <w:pPr>
        <w:ind w:left="3949" w:hanging="180"/>
      </w:pPr>
    </w:lvl>
    <w:lvl w:ilvl="6" w:tplc="0809000F" w:tentative="1">
      <w:start w:val="1"/>
      <w:numFmt w:val="decimal"/>
      <w:lvlText w:val="%7."/>
      <w:lvlJc w:val="left"/>
      <w:pPr>
        <w:ind w:left="4669" w:hanging="360"/>
      </w:pPr>
    </w:lvl>
    <w:lvl w:ilvl="7" w:tplc="08090019" w:tentative="1">
      <w:start w:val="1"/>
      <w:numFmt w:val="lowerLetter"/>
      <w:lvlText w:val="%8."/>
      <w:lvlJc w:val="left"/>
      <w:pPr>
        <w:ind w:left="5389" w:hanging="360"/>
      </w:pPr>
    </w:lvl>
    <w:lvl w:ilvl="8" w:tplc="08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6">
    <w:nsid w:val="7AAA29F8"/>
    <w:multiLevelType w:val="hybridMultilevel"/>
    <w:tmpl w:val="F544E2B4"/>
    <w:lvl w:ilvl="0" w:tplc="4EB88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395C93"/>
    <w:multiLevelType w:val="hybridMultilevel"/>
    <w:tmpl w:val="500C2E34"/>
    <w:lvl w:ilvl="0" w:tplc="957657B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EDC1133"/>
    <w:multiLevelType w:val="hybridMultilevel"/>
    <w:tmpl w:val="C23C20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25"/>
  </w:num>
  <w:num w:numId="4">
    <w:abstractNumId w:val="6"/>
  </w:num>
  <w:num w:numId="5">
    <w:abstractNumId w:val="34"/>
  </w:num>
  <w:num w:numId="6">
    <w:abstractNumId w:val="19"/>
  </w:num>
  <w:num w:numId="7">
    <w:abstractNumId w:val="31"/>
  </w:num>
  <w:num w:numId="8">
    <w:abstractNumId w:val="11"/>
  </w:num>
  <w:num w:numId="9">
    <w:abstractNumId w:val="37"/>
  </w:num>
  <w:num w:numId="10">
    <w:abstractNumId w:val="16"/>
  </w:num>
  <w:num w:numId="11">
    <w:abstractNumId w:val="26"/>
  </w:num>
  <w:num w:numId="12">
    <w:abstractNumId w:val="32"/>
  </w:num>
  <w:num w:numId="13">
    <w:abstractNumId w:val="15"/>
  </w:num>
  <w:num w:numId="14">
    <w:abstractNumId w:val="10"/>
  </w:num>
  <w:num w:numId="15">
    <w:abstractNumId w:val="5"/>
  </w:num>
  <w:num w:numId="16">
    <w:abstractNumId w:val="13"/>
  </w:num>
  <w:num w:numId="17">
    <w:abstractNumId w:val="7"/>
  </w:num>
  <w:num w:numId="18">
    <w:abstractNumId w:val="24"/>
  </w:num>
  <w:num w:numId="1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3"/>
  </w:num>
  <w:num w:numId="22">
    <w:abstractNumId w:val="1"/>
  </w:num>
  <w:num w:numId="23">
    <w:abstractNumId w:val="29"/>
  </w:num>
  <w:num w:numId="2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4"/>
  </w:num>
  <w:num w:numId="27">
    <w:abstractNumId w:val="35"/>
  </w:num>
  <w:num w:numId="28">
    <w:abstractNumId w:val="36"/>
  </w:num>
  <w:num w:numId="29">
    <w:abstractNumId w:val="14"/>
  </w:num>
  <w:num w:numId="30">
    <w:abstractNumId w:val="22"/>
  </w:num>
  <w:num w:numId="31">
    <w:abstractNumId w:val="38"/>
  </w:num>
  <w:num w:numId="32">
    <w:abstractNumId w:val="3"/>
  </w:num>
  <w:num w:numId="33">
    <w:abstractNumId w:val="28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2"/>
  </w:num>
  <w:num w:numId="37">
    <w:abstractNumId w:val="8"/>
  </w:num>
  <w:num w:numId="38">
    <w:abstractNumId w:val="0"/>
  </w:num>
  <w:num w:numId="39">
    <w:abstractNumId w:val="27"/>
  </w:num>
  <w:num w:numId="4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AU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5E"/>
    <w:rsid w:val="00004EFD"/>
    <w:rsid w:val="000055C4"/>
    <w:rsid w:val="00007471"/>
    <w:rsid w:val="000110B3"/>
    <w:rsid w:val="00013F78"/>
    <w:rsid w:val="00017AAF"/>
    <w:rsid w:val="00037032"/>
    <w:rsid w:val="0004486E"/>
    <w:rsid w:val="00047082"/>
    <w:rsid w:val="00052DD4"/>
    <w:rsid w:val="000537AA"/>
    <w:rsid w:val="000635E8"/>
    <w:rsid w:val="00063A50"/>
    <w:rsid w:val="00063BB2"/>
    <w:rsid w:val="00065B23"/>
    <w:rsid w:val="00070217"/>
    <w:rsid w:val="000714AC"/>
    <w:rsid w:val="00081793"/>
    <w:rsid w:val="000819C6"/>
    <w:rsid w:val="00083BC4"/>
    <w:rsid w:val="000852E1"/>
    <w:rsid w:val="000879B4"/>
    <w:rsid w:val="00087C74"/>
    <w:rsid w:val="00092C45"/>
    <w:rsid w:val="000948CB"/>
    <w:rsid w:val="00096C61"/>
    <w:rsid w:val="000A31A5"/>
    <w:rsid w:val="000A5444"/>
    <w:rsid w:val="000A5915"/>
    <w:rsid w:val="000A6845"/>
    <w:rsid w:val="000B3955"/>
    <w:rsid w:val="000B3B4D"/>
    <w:rsid w:val="000C3300"/>
    <w:rsid w:val="000C71CD"/>
    <w:rsid w:val="000D0E2E"/>
    <w:rsid w:val="000D6552"/>
    <w:rsid w:val="000E44C4"/>
    <w:rsid w:val="000F21CD"/>
    <w:rsid w:val="000F2CAF"/>
    <w:rsid w:val="000F2F57"/>
    <w:rsid w:val="000F5E34"/>
    <w:rsid w:val="00106709"/>
    <w:rsid w:val="00114442"/>
    <w:rsid w:val="0011778B"/>
    <w:rsid w:val="00120213"/>
    <w:rsid w:val="0012058B"/>
    <w:rsid w:val="0012176B"/>
    <w:rsid w:val="00122CEB"/>
    <w:rsid w:val="00125377"/>
    <w:rsid w:val="00131FF4"/>
    <w:rsid w:val="0013361E"/>
    <w:rsid w:val="001341DB"/>
    <w:rsid w:val="0013540A"/>
    <w:rsid w:val="0013710C"/>
    <w:rsid w:val="00141602"/>
    <w:rsid w:val="00143934"/>
    <w:rsid w:val="00161FA0"/>
    <w:rsid w:val="001641DE"/>
    <w:rsid w:val="001659A4"/>
    <w:rsid w:val="00166765"/>
    <w:rsid w:val="001709AB"/>
    <w:rsid w:val="0017209B"/>
    <w:rsid w:val="001759E7"/>
    <w:rsid w:val="00176705"/>
    <w:rsid w:val="00176A0F"/>
    <w:rsid w:val="001845B4"/>
    <w:rsid w:val="0019777C"/>
    <w:rsid w:val="001A7831"/>
    <w:rsid w:val="001B01CD"/>
    <w:rsid w:val="001B0445"/>
    <w:rsid w:val="001B0498"/>
    <w:rsid w:val="001B1747"/>
    <w:rsid w:val="001B1A9E"/>
    <w:rsid w:val="001B1FE5"/>
    <w:rsid w:val="001B441E"/>
    <w:rsid w:val="001B54FC"/>
    <w:rsid w:val="001B683A"/>
    <w:rsid w:val="001C46DF"/>
    <w:rsid w:val="001C5C0D"/>
    <w:rsid w:val="001C678D"/>
    <w:rsid w:val="001C758E"/>
    <w:rsid w:val="001D0220"/>
    <w:rsid w:val="001D0A0A"/>
    <w:rsid w:val="001E3222"/>
    <w:rsid w:val="001E4CA2"/>
    <w:rsid w:val="001E50C7"/>
    <w:rsid w:val="001E52A6"/>
    <w:rsid w:val="001F0DEF"/>
    <w:rsid w:val="001F2932"/>
    <w:rsid w:val="001F5F51"/>
    <w:rsid w:val="001F71F1"/>
    <w:rsid w:val="00202D95"/>
    <w:rsid w:val="00202FC1"/>
    <w:rsid w:val="00203446"/>
    <w:rsid w:val="002104B0"/>
    <w:rsid w:val="002112E0"/>
    <w:rsid w:val="00216B30"/>
    <w:rsid w:val="00226D5B"/>
    <w:rsid w:val="00232348"/>
    <w:rsid w:val="00234D70"/>
    <w:rsid w:val="002360B1"/>
    <w:rsid w:val="00240C7A"/>
    <w:rsid w:val="00243CBC"/>
    <w:rsid w:val="00245A2E"/>
    <w:rsid w:val="00246E24"/>
    <w:rsid w:val="002513E8"/>
    <w:rsid w:val="00253251"/>
    <w:rsid w:val="002558EC"/>
    <w:rsid w:val="0025709C"/>
    <w:rsid w:val="002601ED"/>
    <w:rsid w:val="00261247"/>
    <w:rsid w:val="00265EA0"/>
    <w:rsid w:val="002756BE"/>
    <w:rsid w:val="00276EF2"/>
    <w:rsid w:val="0027716B"/>
    <w:rsid w:val="00282AA1"/>
    <w:rsid w:val="00284F90"/>
    <w:rsid w:val="00290DEA"/>
    <w:rsid w:val="00290FC7"/>
    <w:rsid w:val="00295D7E"/>
    <w:rsid w:val="00296FAC"/>
    <w:rsid w:val="002B1606"/>
    <w:rsid w:val="002C1F11"/>
    <w:rsid w:val="002C2286"/>
    <w:rsid w:val="002C45CB"/>
    <w:rsid w:val="002D1329"/>
    <w:rsid w:val="002D2B78"/>
    <w:rsid w:val="002E014B"/>
    <w:rsid w:val="002F09D4"/>
    <w:rsid w:val="002F1563"/>
    <w:rsid w:val="0030064B"/>
    <w:rsid w:val="003058FB"/>
    <w:rsid w:val="00320DFC"/>
    <w:rsid w:val="003348DE"/>
    <w:rsid w:val="00336D19"/>
    <w:rsid w:val="00337EF8"/>
    <w:rsid w:val="00340C8E"/>
    <w:rsid w:val="00341C70"/>
    <w:rsid w:val="00341E9F"/>
    <w:rsid w:val="003425B6"/>
    <w:rsid w:val="00342BE8"/>
    <w:rsid w:val="00342BF0"/>
    <w:rsid w:val="00346C29"/>
    <w:rsid w:val="003473D6"/>
    <w:rsid w:val="00347D3E"/>
    <w:rsid w:val="0036013B"/>
    <w:rsid w:val="00360319"/>
    <w:rsid w:val="00360C87"/>
    <w:rsid w:val="003649B9"/>
    <w:rsid w:val="00365DAB"/>
    <w:rsid w:val="0036618F"/>
    <w:rsid w:val="003751B1"/>
    <w:rsid w:val="00380B99"/>
    <w:rsid w:val="00381D41"/>
    <w:rsid w:val="003821BA"/>
    <w:rsid w:val="0038640A"/>
    <w:rsid w:val="00390A42"/>
    <w:rsid w:val="00391D6D"/>
    <w:rsid w:val="00392CE0"/>
    <w:rsid w:val="00396600"/>
    <w:rsid w:val="003967BB"/>
    <w:rsid w:val="00397A0D"/>
    <w:rsid w:val="003A7920"/>
    <w:rsid w:val="003B20CE"/>
    <w:rsid w:val="003C0773"/>
    <w:rsid w:val="003C79B6"/>
    <w:rsid w:val="003D698E"/>
    <w:rsid w:val="003F03D9"/>
    <w:rsid w:val="003F25E7"/>
    <w:rsid w:val="003F5141"/>
    <w:rsid w:val="004009FC"/>
    <w:rsid w:val="00405347"/>
    <w:rsid w:val="0041013D"/>
    <w:rsid w:val="004110E4"/>
    <w:rsid w:val="00411A3A"/>
    <w:rsid w:val="00416359"/>
    <w:rsid w:val="00417100"/>
    <w:rsid w:val="004213BE"/>
    <w:rsid w:val="00422CD6"/>
    <w:rsid w:val="00423EBC"/>
    <w:rsid w:val="00423FA4"/>
    <w:rsid w:val="00425428"/>
    <w:rsid w:val="0043365D"/>
    <w:rsid w:val="00434C5E"/>
    <w:rsid w:val="00435B20"/>
    <w:rsid w:val="00451C78"/>
    <w:rsid w:val="00453E0E"/>
    <w:rsid w:val="00455CCA"/>
    <w:rsid w:val="00460A19"/>
    <w:rsid w:val="004616E6"/>
    <w:rsid w:val="00462AAB"/>
    <w:rsid w:val="00465254"/>
    <w:rsid w:val="004739E4"/>
    <w:rsid w:val="004748E0"/>
    <w:rsid w:val="004751B1"/>
    <w:rsid w:val="00475AB5"/>
    <w:rsid w:val="00475C41"/>
    <w:rsid w:val="00477AD8"/>
    <w:rsid w:val="004804D3"/>
    <w:rsid w:val="00483C71"/>
    <w:rsid w:val="00487645"/>
    <w:rsid w:val="004901F0"/>
    <w:rsid w:val="00491A04"/>
    <w:rsid w:val="00496E55"/>
    <w:rsid w:val="004A3579"/>
    <w:rsid w:val="004B11D0"/>
    <w:rsid w:val="004B2915"/>
    <w:rsid w:val="004B51B3"/>
    <w:rsid w:val="004C0194"/>
    <w:rsid w:val="004C15EF"/>
    <w:rsid w:val="004C2A25"/>
    <w:rsid w:val="004C3097"/>
    <w:rsid w:val="004C31F5"/>
    <w:rsid w:val="004C5B94"/>
    <w:rsid w:val="004D139D"/>
    <w:rsid w:val="004E08D5"/>
    <w:rsid w:val="004F08B6"/>
    <w:rsid w:val="004F40A5"/>
    <w:rsid w:val="004F4294"/>
    <w:rsid w:val="004F51F6"/>
    <w:rsid w:val="004F66C5"/>
    <w:rsid w:val="00500FF0"/>
    <w:rsid w:val="0050587F"/>
    <w:rsid w:val="00512727"/>
    <w:rsid w:val="005174FE"/>
    <w:rsid w:val="00520FB1"/>
    <w:rsid w:val="0052796C"/>
    <w:rsid w:val="0054172F"/>
    <w:rsid w:val="005464C1"/>
    <w:rsid w:val="0055513F"/>
    <w:rsid w:val="005561E9"/>
    <w:rsid w:val="0056362B"/>
    <w:rsid w:val="00563ABB"/>
    <w:rsid w:val="00567048"/>
    <w:rsid w:val="005777D4"/>
    <w:rsid w:val="005838E8"/>
    <w:rsid w:val="005A58CA"/>
    <w:rsid w:val="005A67E8"/>
    <w:rsid w:val="005A6F19"/>
    <w:rsid w:val="005B0849"/>
    <w:rsid w:val="005B3C34"/>
    <w:rsid w:val="005C0FDF"/>
    <w:rsid w:val="005C5470"/>
    <w:rsid w:val="005C6EDD"/>
    <w:rsid w:val="005C7793"/>
    <w:rsid w:val="005D1D19"/>
    <w:rsid w:val="005D311F"/>
    <w:rsid w:val="005D417A"/>
    <w:rsid w:val="005D796C"/>
    <w:rsid w:val="005E4535"/>
    <w:rsid w:val="005E6F90"/>
    <w:rsid w:val="005F6929"/>
    <w:rsid w:val="006016DD"/>
    <w:rsid w:val="00602320"/>
    <w:rsid w:val="006047E5"/>
    <w:rsid w:val="0062148B"/>
    <w:rsid w:val="0062703F"/>
    <w:rsid w:val="00632476"/>
    <w:rsid w:val="00633870"/>
    <w:rsid w:val="00636956"/>
    <w:rsid w:val="00641ED8"/>
    <w:rsid w:val="0064247A"/>
    <w:rsid w:val="006434D5"/>
    <w:rsid w:val="00646147"/>
    <w:rsid w:val="00652BA7"/>
    <w:rsid w:val="0065578A"/>
    <w:rsid w:val="0065593C"/>
    <w:rsid w:val="0066138F"/>
    <w:rsid w:val="00662198"/>
    <w:rsid w:val="00676A2A"/>
    <w:rsid w:val="006775D0"/>
    <w:rsid w:val="00685E37"/>
    <w:rsid w:val="00687055"/>
    <w:rsid w:val="00687139"/>
    <w:rsid w:val="00690DC5"/>
    <w:rsid w:val="0069117D"/>
    <w:rsid w:val="00697E27"/>
    <w:rsid w:val="006A23B7"/>
    <w:rsid w:val="006A621E"/>
    <w:rsid w:val="006A7511"/>
    <w:rsid w:val="006B1468"/>
    <w:rsid w:val="006B2438"/>
    <w:rsid w:val="006B2996"/>
    <w:rsid w:val="006B6137"/>
    <w:rsid w:val="006C0C40"/>
    <w:rsid w:val="006C0EFD"/>
    <w:rsid w:val="006C4B96"/>
    <w:rsid w:val="006C772A"/>
    <w:rsid w:val="006C7B2E"/>
    <w:rsid w:val="006D1584"/>
    <w:rsid w:val="006D3CDE"/>
    <w:rsid w:val="006D4468"/>
    <w:rsid w:val="006D6A46"/>
    <w:rsid w:val="006D7B19"/>
    <w:rsid w:val="006E3941"/>
    <w:rsid w:val="006E5374"/>
    <w:rsid w:val="006F39DF"/>
    <w:rsid w:val="006F688C"/>
    <w:rsid w:val="007036A8"/>
    <w:rsid w:val="00713077"/>
    <w:rsid w:val="007344E5"/>
    <w:rsid w:val="00746955"/>
    <w:rsid w:val="00750104"/>
    <w:rsid w:val="00752166"/>
    <w:rsid w:val="00755A74"/>
    <w:rsid w:val="00755E70"/>
    <w:rsid w:val="007651BB"/>
    <w:rsid w:val="00765923"/>
    <w:rsid w:val="00765A45"/>
    <w:rsid w:val="00766D14"/>
    <w:rsid w:val="0077039E"/>
    <w:rsid w:val="00773CE9"/>
    <w:rsid w:val="00780939"/>
    <w:rsid w:val="00792FDA"/>
    <w:rsid w:val="007A4758"/>
    <w:rsid w:val="007B0905"/>
    <w:rsid w:val="007B1AB3"/>
    <w:rsid w:val="007B4689"/>
    <w:rsid w:val="007B5B6E"/>
    <w:rsid w:val="007B695B"/>
    <w:rsid w:val="007B6990"/>
    <w:rsid w:val="007C0AD9"/>
    <w:rsid w:val="007C271C"/>
    <w:rsid w:val="007C33E4"/>
    <w:rsid w:val="007D4F36"/>
    <w:rsid w:val="007D5C03"/>
    <w:rsid w:val="007D6470"/>
    <w:rsid w:val="007D7954"/>
    <w:rsid w:val="007E7241"/>
    <w:rsid w:val="007F28E0"/>
    <w:rsid w:val="007F6834"/>
    <w:rsid w:val="00800DBE"/>
    <w:rsid w:val="008109B7"/>
    <w:rsid w:val="0082172B"/>
    <w:rsid w:val="00826930"/>
    <w:rsid w:val="00834D33"/>
    <w:rsid w:val="00835521"/>
    <w:rsid w:val="00835AF9"/>
    <w:rsid w:val="00837770"/>
    <w:rsid w:val="00843F59"/>
    <w:rsid w:val="00844F73"/>
    <w:rsid w:val="008462C8"/>
    <w:rsid w:val="00847E9B"/>
    <w:rsid w:val="008511B9"/>
    <w:rsid w:val="00853B35"/>
    <w:rsid w:val="00854F7D"/>
    <w:rsid w:val="008554B2"/>
    <w:rsid w:val="008639A2"/>
    <w:rsid w:val="00876AE5"/>
    <w:rsid w:val="00876E85"/>
    <w:rsid w:val="00882047"/>
    <w:rsid w:val="0088465C"/>
    <w:rsid w:val="00885065"/>
    <w:rsid w:val="008871BE"/>
    <w:rsid w:val="0089416F"/>
    <w:rsid w:val="00895054"/>
    <w:rsid w:val="008A29FE"/>
    <w:rsid w:val="008A53CC"/>
    <w:rsid w:val="008A71BF"/>
    <w:rsid w:val="008A7E66"/>
    <w:rsid w:val="008B78A5"/>
    <w:rsid w:val="008C0EE7"/>
    <w:rsid w:val="008D3853"/>
    <w:rsid w:val="008D39D9"/>
    <w:rsid w:val="008E21A7"/>
    <w:rsid w:val="008E5475"/>
    <w:rsid w:val="008E6BBD"/>
    <w:rsid w:val="008F1DC0"/>
    <w:rsid w:val="008F2107"/>
    <w:rsid w:val="009002F1"/>
    <w:rsid w:val="00901223"/>
    <w:rsid w:val="00904691"/>
    <w:rsid w:val="009049F3"/>
    <w:rsid w:val="00905053"/>
    <w:rsid w:val="00907CDF"/>
    <w:rsid w:val="0091175B"/>
    <w:rsid w:val="00911A09"/>
    <w:rsid w:val="00913B71"/>
    <w:rsid w:val="0092091D"/>
    <w:rsid w:val="009246EC"/>
    <w:rsid w:val="00924A45"/>
    <w:rsid w:val="00931699"/>
    <w:rsid w:val="00934B2B"/>
    <w:rsid w:val="009354EB"/>
    <w:rsid w:val="00937837"/>
    <w:rsid w:val="00937DCE"/>
    <w:rsid w:val="00952E5F"/>
    <w:rsid w:val="00953684"/>
    <w:rsid w:val="00953A45"/>
    <w:rsid w:val="009625F0"/>
    <w:rsid w:val="00967AFC"/>
    <w:rsid w:val="00973292"/>
    <w:rsid w:val="00974D51"/>
    <w:rsid w:val="00976323"/>
    <w:rsid w:val="009822E4"/>
    <w:rsid w:val="00985D07"/>
    <w:rsid w:val="0099440A"/>
    <w:rsid w:val="00996330"/>
    <w:rsid w:val="009A3626"/>
    <w:rsid w:val="009B681C"/>
    <w:rsid w:val="009B6ADE"/>
    <w:rsid w:val="009C74C3"/>
    <w:rsid w:val="009D326A"/>
    <w:rsid w:val="009D4307"/>
    <w:rsid w:val="009D4E32"/>
    <w:rsid w:val="009E3453"/>
    <w:rsid w:val="009E583A"/>
    <w:rsid w:val="009F2A62"/>
    <w:rsid w:val="009F4DA1"/>
    <w:rsid w:val="009F76AB"/>
    <w:rsid w:val="00A0713D"/>
    <w:rsid w:val="00A07DAF"/>
    <w:rsid w:val="00A1099D"/>
    <w:rsid w:val="00A148FB"/>
    <w:rsid w:val="00A157EA"/>
    <w:rsid w:val="00A278E6"/>
    <w:rsid w:val="00A309B6"/>
    <w:rsid w:val="00A33825"/>
    <w:rsid w:val="00A33B96"/>
    <w:rsid w:val="00A35667"/>
    <w:rsid w:val="00A3650B"/>
    <w:rsid w:val="00A36F34"/>
    <w:rsid w:val="00A41D73"/>
    <w:rsid w:val="00A4223F"/>
    <w:rsid w:val="00A46EE9"/>
    <w:rsid w:val="00A472C1"/>
    <w:rsid w:val="00A50701"/>
    <w:rsid w:val="00A50C62"/>
    <w:rsid w:val="00A512E3"/>
    <w:rsid w:val="00A559E6"/>
    <w:rsid w:val="00A56118"/>
    <w:rsid w:val="00A600E8"/>
    <w:rsid w:val="00A60D75"/>
    <w:rsid w:val="00A61681"/>
    <w:rsid w:val="00A62824"/>
    <w:rsid w:val="00A630B6"/>
    <w:rsid w:val="00A66CF1"/>
    <w:rsid w:val="00A730A3"/>
    <w:rsid w:val="00A73E7C"/>
    <w:rsid w:val="00A74871"/>
    <w:rsid w:val="00A86FB1"/>
    <w:rsid w:val="00A94080"/>
    <w:rsid w:val="00A9771C"/>
    <w:rsid w:val="00A97CCD"/>
    <w:rsid w:val="00AA2EDA"/>
    <w:rsid w:val="00AB08E9"/>
    <w:rsid w:val="00AB420C"/>
    <w:rsid w:val="00AC2C38"/>
    <w:rsid w:val="00AC61A9"/>
    <w:rsid w:val="00AD03C4"/>
    <w:rsid w:val="00AD0F3A"/>
    <w:rsid w:val="00AD1EA5"/>
    <w:rsid w:val="00AD2253"/>
    <w:rsid w:val="00AD546F"/>
    <w:rsid w:val="00AE1D4A"/>
    <w:rsid w:val="00AE4C87"/>
    <w:rsid w:val="00AE5A3E"/>
    <w:rsid w:val="00AF0DDF"/>
    <w:rsid w:val="00AF2CEC"/>
    <w:rsid w:val="00AF2DE0"/>
    <w:rsid w:val="00AF63A1"/>
    <w:rsid w:val="00B009DA"/>
    <w:rsid w:val="00B01B27"/>
    <w:rsid w:val="00B04B40"/>
    <w:rsid w:val="00B10CD2"/>
    <w:rsid w:val="00B127C7"/>
    <w:rsid w:val="00B13A9D"/>
    <w:rsid w:val="00B22612"/>
    <w:rsid w:val="00B3088D"/>
    <w:rsid w:val="00B400C2"/>
    <w:rsid w:val="00B40371"/>
    <w:rsid w:val="00B421CB"/>
    <w:rsid w:val="00B459B2"/>
    <w:rsid w:val="00B47F87"/>
    <w:rsid w:val="00B502D3"/>
    <w:rsid w:val="00B51BA1"/>
    <w:rsid w:val="00B609DD"/>
    <w:rsid w:val="00B60BAE"/>
    <w:rsid w:val="00B61C72"/>
    <w:rsid w:val="00B63DFA"/>
    <w:rsid w:val="00B65A3D"/>
    <w:rsid w:val="00B758E8"/>
    <w:rsid w:val="00B761B0"/>
    <w:rsid w:val="00B7653E"/>
    <w:rsid w:val="00B81306"/>
    <w:rsid w:val="00B81A2E"/>
    <w:rsid w:val="00B83F9F"/>
    <w:rsid w:val="00B8564B"/>
    <w:rsid w:val="00B90668"/>
    <w:rsid w:val="00B906CF"/>
    <w:rsid w:val="00B92F56"/>
    <w:rsid w:val="00BA5612"/>
    <w:rsid w:val="00BA6E62"/>
    <w:rsid w:val="00BA6F48"/>
    <w:rsid w:val="00BB32C5"/>
    <w:rsid w:val="00BC3C14"/>
    <w:rsid w:val="00BD6F33"/>
    <w:rsid w:val="00BE11BB"/>
    <w:rsid w:val="00BE4515"/>
    <w:rsid w:val="00BE7540"/>
    <w:rsid w:val="00BF35A9"/>
    <w:rsid w:val="00BF4B39"/>
    <w:rsid w:val="00BF6E47"/>
    <w:rsid w:val="00C03653"/>
    <w:rsid w:val="00C050C1"/>
    <w:rsid w:val="00C063CD"/>
    <w:rsid w:val="00C071FC"/>
    <w:rsid w:val="00C078F0"/>
    <w:rsid w:val="00C13DE4"/>
    <w:rsid w:val="00C163DE"/>
    <w:rsid w:val="00C21D6C"/>
    <w:rsid w:val="00C24254"/>
    <w:rsid w:val="00C243B0"/>
    <w:rsid w:val="00C24C42"/>
    <w:rsid w:val="00C36DA6"/>
    <w:rsid w:val="00C40ECF"/>
    <w:rsid w:val="00C45ACC"/>
    <w:rsid w:val="00C47EFE"/>
    <w:rsid w:val="00C47F49"/>
    <w:rsid w:val="00C50222"/>
    <w:rsid w:val="00C71651"/>
    <w:rsid w:val="00C732FD"/>
    <w:rsid w:val="00C73E99"/>
    <w:rsid w:val="00C74BE5"/>
    <w:rsid w:val="00C87382"/>
    <w:rsid w:val="00C95852"/>
    <w:rsid w:val="00C9697D"/>
    <w:rsid w:val="00CA053C"/>
    <w:rsid w:val="00CA0828"/>
    <w:rsid w:val="00CA34F3"/>
    <w:rsid w:val="00CA3533"/>
    <w:rsid w:val="00CA5AA5"/>
    <w:rsid w:val="00CB2423"/>
    <w:rsid w:val="00CB2D2C"/>
    <w:rsid w:val="00CC1607"/>
    <w:rsid w:val="00CC25B7"/>
    <w:rsid w:val="00CC462F"/>
    <w:rsid w:val="00CC559B"/>
    <w:rsid w:val="00CD19BE"/>
    <w:rsid w:val="00CD71DB"/>
    <w:rsid w:val="00CE7C95"/>
    <w:rsid w:val="00CF3BEB"/>
    <w:rsid w:val="00CF3C8B"/>
    <w:rsid w:val="00D00402"/>
    <w:rsid w:val="00D012C2"/>
    <w:rsid w:val="00D04600"/>
    <w:rsid w:val="00D12F75"/>
    <w:rsid w:val="00D163AD"/>
    <w:rsid w:val="00D30208"/>
    <w:rsid w:val="00D30D7C"/>
    <w:rsid w:val="00D335CB"/>
    <w:rsid w:val="00D339F6"/>
    <w:rsid w:val="00D35532"/>
    <w:rsid w:val="00D3784E"/>
    <w:rsid w:val="00D4047C"/>
    <w:rsid w:val="00D412E8"/>
    <w:rsid w:val="00D63121"/>
    <w:rsid w:val="00D644E6"/>
    <w:rsid w:val="00D64DCC"/>
    <w:rsid w:val="00D672BB"/>
    <w:rsid w:val="00D7047B"/>
    <w:rsid w:val="00D70FB7"/>
    <w:rsid w:val="00D72AC4"/>
    <w:rsid w:val="00D75CBD"/>
    <w:rsid w:val="00D76421"/>
    <w:rsid w:val="00D77576"/>
    <w:rsid w:val="00D84A85"/>
    <w:rsid w:val="00D90C0C"/>
    <w:rsid w:val="00D916C6"/>
    <w:rsid w:val="00D93C5E"/>
    <w:rsid w:val="00D93CC4"/>
    <w:rsid w:val="00D93D80"/>
    <w:rsid w:val="00D9753D"/>
    <w:rsid w:val="00DA1054"/>
    <w:rsid w:val="00DA2689"/>
    <w:rsid w:val="00DA4918"/>
    <w:rsid w:val="00DB3DE2"/>
    <w:rsid w:val="00DB3FA8"/>
    <w:rsid w:val="00DC02FD"/>
    <w:rsid w:val="00DC1106"/>
    <w:rsid w:val="00DD4346"/>
    <w:rsid w:val="00DD5BDB"/>
    <w:rsid w:val="00DD779A"/>
    <w:rsid w:val="00DE3986"/>
    <w:rsid w:val="00DE49F0"/>
    <w:rsid w:val="00DE546B"/>
    <w:rsid w:val="00DE5B23"/>
    <w:rsid w:val="00E00745"/>
    <w:rsid w:val="00E01518"/>
    <w:rsid w:val="00E03EEF"/>
    <w:rsid w:val="00E062FF"/>
    <w:rsid w:val="00E07388"/>
    <w:rsid w:val="00E12C84"/>
    <w:rsid w:val="00E16C05"/>
    <w:rsid w:val="00E17A12"/>
    <w:rsid w:val="00E32961"/>
    <w:rsid w:val="00E332AA"/>
    <w:rsid w:val="00E36EFF"/>
    <w:rsid w:val="00E378DD"/>
    <w:rsid w:val="00E37C52"/>
    <w:rsid w:val="00E40BEB"/>
    <w:rsid w:val="00E435D9"/>
    <w:rsid w:val="00E45F87"/>
    <w:rsid w:val="00E46921"/>
    <w:rsid w:val="00E46D48"/>
    <w:rsid w:val="00E506E9"/>
    <w:rsid w:val="00E51E38"/>
    <w:rsid w:val="00E549C3"/>
    <w:rsid w:val="00E57011"/>
    <w:rsid w:val="00E72DD3"/>
    <w:rsid w:val="00E73033"/>
    <w:rsid w:val="00E7643F"/>
    <w:rsid w:val="00E7649B"/>
    <w:rsid w:val="00E8014F"/>
    <w:rsid w:val="00E86CFE"/>
    <w:rsid w:val="00E87178"/>
    <w:rsid w:val="00EA059A"/>
    <w:rsid w:val="00EA1304"/>
    <w:rsid w:val="00EA3446"/>
    <w:rsid w:val="00EA4018"/>
    <w:rsid w:val="00EA617A"/>
    <w:rsid w:val="00EA6230"/>
    <w:rsid w:val="00EA7B15"/>
    <w:rsid w:val="00EB19A6"/>
    <w:rsid w:val="00EB2BF1"/>
    <w:rsid w:val="00EB33D5"/>
    <w:rsid w:val="00EB5D8F"/>
    <w:rsid w:val="00EB612D"/>
    <w:rsid w:val="00EC0FA5"/>
    <w:rsid w:val="00EC1AE9"/>
    <w:rsid w:val="00EC546E"/>
    <w:rsid w:val="00EC5A14"/>
    <w:rsid w:val="00EC6080"/>
    <w:rsid w:val="00EC77DC"/>
    <w:rsid w:val="00ED290D"/>
    <w:rsid w:val="00ED5F7F"/>
    <w:rsid w:val="00ED6801"/>
    <w:rsid w:val="00EE5E9E"/>
    <w:rsid w:val="00EE63E0"/>
    <w:rsid w:val="00EF4909"/>
    <w:rsid w:val="00EF5B56"/>
    <w:rsid w:val="00EF60C4"/>
    <w:rsid w:val="00F011D6"/>
    <w:rsid w:val="00F03A82"/>
    <w:rsid w:val="00F0472B"/>
    <w:rsid w:val="00F05DD2"/>
    <w:rsid w:val="00F0713C"/>
    <w:rsid w:val="00F10EAD"/>
    <w:rsid w:val="00F15ABB"/>
    <w:rsid w:val="00F25F66"/>
    <w:rsid w:val="00F30A83"/>
    <w:rsid w:val="00F43013"/>
    <w:rsid w:val="00F511A6"/>
    <w:rsid w:val="00F511F9"/>
    <w:rsid w:val="00F5520C"/>
    <w:rsid w:val="00F61328"/>
    <w:rsid w:val="00F629D7"/>
    <w:rsid w:val="00F63406"/>
    <w:rsid w:val="00F6728D"/>
    <w:rsid w:val="00F70F5B"/>
    <w:rsid w:val="00F75F62"/>
    <w:rsid w:val="00F775AB"/>
    <w:rsid w:val="00F80716"/>
    <w:rsid w:val="00F81FBA"/>
    <w:rsid w:val="00F85812"/>
    <w:rsid w:val="00F96A1D"/>
    <w:rsid w:val="00F96B57"/>
    <w:rsid w:val="00F96D64"/>
    <w:rsid w:val="00FB163F"/>
    <w:rsid w:val="00FB5B28"/>
    <w:rsid w:val="00FB5EFD"/>
    <w:rsid w:val="00FB693F"/>
    <w:rsid w:val="00FC062E"/>
    <w:rsid w:val="00FC1954"/>
    <w:rsid w:val="00FC1CD0"/>
    <w:rsid w:val="00FC510E"/>
    <w:rsid w:val="00FC5788"/>
    <w:rsid w:val="00FD237A"/>
    <w:rsid w:val="00FD6A5A"/>
    <w:rsid w:val="00FD6E20"/>
    <w:rsid w:val="00FE1C58"/>
    <w:rsid w:val="00FE38F9"/>
    <w:rsid w:val="00FE474C"/>
    <w:rsid w:val="00FF2FC2"/>
    <w:rsid w:val="00FF3105"/>
    <w:rsid w:val="00FF33FD"/>
    <w:rsid w:val="00FF4230"/>
    <w:rsid w:val="00FF5525"/>
    <w:rsid w:val="00FF5C08"/>
    <w:rsid w:val="00FF5ED7"/>
    <w:rsid w:val="00FF6B9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ersonName"/>
  <w:shapeDefaults>
    <o:shapedefaults v:ext="edit" spidmax="125953"/>
    <o:shapelayout v:ext="edit">
      <o:idmap v:ext="edit" data="1"/>
    </o:shapelayout>
  </w:shapeDefaults>
  <w:decimalSymbol w:val="."/>
  <w:listSeparator w:val=","/>
  <w14:docId w14:val="05479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uiPriority="99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qFormat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A600E8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A600E8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A600E8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A600E8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paragraph" w:customStyle="1" w:styleId="SectionHeading">
    <w:name w:val="Section_Heading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42tabletext11">
    <w:name w:val="142tabletext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1">
    <w:name w:val="142tabletext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A600E8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142tableheading20">
    <w:name w:val="142tableheading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A600E8"/>
  </w:style>
  <w:style w:type="paragraph" w:customStyle="1" w:styleId="Style10ptCenteredHanging002cm">
    <w:name w:val="Style 10 pt Centered Hanging:  0.02 cm"/>
    <w:basedOn w:val="Normal"/>
    <w:rsid w:val="00A600E8"/>
    <w:pPr>
      <w:tabs>
        <w:tab w:val="clear" w:pos="851"/>
      </w:tabs>
      <w:jc w:val="center"/>
    </w:pPr>
    <w:rPr>
      <w:lang w:bidi="en-US"/>
    </w:r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styleId="NoSpacing">
    <w:name w:val="No Spacing"/>
    <w:uiPriority w:val="20"/>
    <w:rsid w:val="00A600E8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DrafterComment">
    <w:name w:val="n_Drafter_Comment"/>
    <w:basedOn w:val="Normal"/>
    <w:qFormat/>
    <w:rsid w:val="00A600E8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A600E8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A600E8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A600E8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A600E8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qFormat="1"/>
    <w:lsdException w:name="header" w:qFormat="1"/>
    <w:lsdException w:name="footer" w:uiPriority="99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2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78DD"/>
    <w:pPr>
      <w:widowControl w:val="0"/>
      <w:tabs>
        <w:tab w:val="left" w:pos="851"/>
      </w:tabs>
    </w:pPr>
    <w:rPr>
      <w:rFonts w:ascii="Arial" w:hAnsi="Arial"/>
      <w:lang w:val="en-GB" w:eastAsia="en-US"/>
    </w:rPr>
  </w:style>
  <w:style w:type="paragraph" w:styleId="Heading1">
    <w:name w:val="heading 1"/>
    <w:aliases w:val="FS Heading 1,FSHeading 1,Chapter heading"/>
    <w:basedOn w:val="Normal"/>
    <w:next w:val="Normal"/>
    <w:link w:val="Heading1Char"/>
    <w:uiPriority w:val="9"/>
    <w:qFormat/>
    <w:pPr>
      <w:keepNext/>
      <w:outlineLvl w:val="0"/>
    </w:pPr>
    <w:rPr>
      <w:i/>
      <w:iCs/>
    </w:rPr>
  </w:style>
  <w:style w:type="paragraph" w:styleId="Heading2">
    <w:name w:val="heading 2"/>
    <w:aliases w:val="FS Heading 2,FSHeading 2,Section heading"/>
    <w:basedOn w:val="Normal"/>
    <w:next w:val="Normal"/>
    <w:link w:val="Heading2Char"/>
    <w:uiPriority w:val="9"/>
    <w:qFormat/>
    <w:pPr>
      <w:keepNext/>
      <w:spacing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FS Heading 3,FSHeading 3,Subheading 1"/>
    <w:basedOn w:val="Normal"/>
    <w:link w:val="Heading3Char"/>
    <w:uiPriority w:val="9"/>
    <w:qFormat/>
    <w:pPr>
      <w:outlineLvl w:val="2"/>
    </w:pPr>
    <w:rPr>
      <w:rFonts w:ascii="Helvetica" w:hAnsi="Helvetica"/>
      <w:sz w:val="28"/>
    </w:rPr>
  </w:style>
  <w:style w:type="paragraph" w:styleId="Heading4">
    <w:name w:val="heading 4"/>
    <w:aliases w:val="FS Heading 4,FSHeading 4,Subheading 2"/>
    <w:basedOn w:val="Normal"/>
    <w:link w:val="Heading4Char"/>
    <w:uiPriority w:val="9"/>
    <w:qFormat/>
    <w:pPr>
      <w:spacing w:before="240"/>
      <w:outlineLvl w:val="3"/>
    </w:pPr>
    <w:rPr>
      <w:rFonts w:ascii="Helvetica" w:hAnsi="Helvetica"/>
      <w:b/>
      <w:sz w:val="28"/>
    </w:rPr>
  </w:style>
  <w:style w:type="paragraph" w:styleId="Heading5">
    <w:name w:val="heading 5"/>
    <w:aliases w:val="FS Heading 5,FSHeading 5,Subheading 3"/>
    <w:basedOn w:val="Normal"/>
    <w:next w:val="Normal"/>
    <w:link w:val="Heading5Char"/>
    <w:uiPriority w:val="9"/>
    <w:qFormat/>
    <w:pPr>
      <w:keepNext/>
      <w:jc w:val="right"/>
      <w:outlineLvl w:val="4"/>
    </w:pPr>
    <w:rPr>
      <w:rFonts w:eastAsia="Arial Unicode MS" w:cs="Arial Unicode MS"/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spacing w:before="120"/>
      <w:jc w:val="right"/>
      <w:outlineLvl w:val="5"/>
    </w:pPr>
    <w:rPr>
      <w:rFonts w:ascii="Arial Black" w:hAnsi="Arial Black"/>
      <w:sz w:val="72"/>
      <w:lang w:val="en-US"/>
    </w:rPr>
  </w:style>
  <w:style w:type="paragraph" w:styleId="Heading7">
    <w:name w:val="heading 7"/>
    <w:basedOn w:val="Normal"/>
    <w:link w:val="Heading7Char"/>
    <w:qFormat/>
    <w:pPr>
      <w:outlineLvl w:val="6"/>
    </w:pPr>
    <w:rPr>
      <w:rFonts w:ascii="Times" w:hAnsi="Times"/>
      <w:b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before="240" w:after="60"/>
      <w:outlineLvl w:val="7"/>
    </w:pPr>
    <w:rPr>
      <w:i/>
      <w:lang w:val="en-AU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240" w:after="60"/>
      <w:outlineLvl w:val="8"/>
    </w:pPr>
    <w:rPr>
      <w:b/>
      <w:i/>
      <w:sz w:val="1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 Heading 1 Char,FSHeading 1 Char,Chapter heading Char"/>
    <w:link w:val="Heading1"/>
    <w:uiPriority w:val="9"/>
    <w:rsid w:val="00F0713C"/>
    <w:rPr>
      <w:rFonts w:ascii="Times New Roman" w:hAnsi="Times New Roman"/>
      <w:i/>
      <w:iCs/>
      <w:sz w:val="24"/>
      <w:lang w:eastAsia="en-US"/>
    </w:rPr>
  </w:style>
  <w:style w:type="character" w:customStyle="1" w:styleId="Heading2Char">
    <w:name w:val="Heading 2 Char"/>
    <w:aliases w:val="FS Heading 2 Char,FSHeading 2 Char,Section heading Char"/>
    <w:link w:val="Heading2"/>
    <w:uiPriority w:val="9"/>
    <w:rsid w:val="00F0713C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FS Heading 3 Char,FSHeading 3 Char,Subheading 1 Char"/>
    <w:link w:val="Heading3"/>
    <w:uiPriority w:val="9"/>
    <w:rsid w:val="00F0713C"/>
    <w:rPr>
      <w:rFonts w:ascii="Helvetica" w:hAnsi="Helvetica"/>
      <w:sz w:val="28"/>
      <w:lang w:eastAsia="en-US"/>
    </w:rPr>
  </w:style>
  <w:style w:type="character" w:customStyle="1" w:styleId="Heading4Char">
    <w:name w:val="Heading 4 Char"/>
    <w:aliases w:val="FS Heading 4 Char,FSHeading 4 Char,Subheading 2 Char"/>
    <w:link w:val="Heading4"/>
    <w:uiPriority w:val="9"/>
    <w:rsid w:val="00F0713C"/>
    <w:rPr>
      <w:rFonts w:ascii="Helvetica" w:hAnsi="Helvetica"/>
      <w:b/>
      <w:sz w:val="28"/>
      <w:lang w:eastAsia="en-US"/>
    </w:rPr>
  </w:style>
  <w:style w:type="character" w:customStyle="1" w:styleId="Heading5Char">
    <w:name w:val="Heading 5 Char"/>
    <w:aliases w:val="FS Heading 5 Char,FSHeading 5 Char,Subheading 3 Char"/>
    <w:link w:val="Heading5"/>
    <w:uiPriority w:val="9"/>
    <w:rsid w:val="00F0713C"/>
    <w:rPr>
      <w:rFonts w:ascii="Times New Roman" w:eastAsia="Arial Unicode MS" w:hAnsi="Times New Roman" w:cs="Arial Unicode MS"/>
      <w:b/>
      <w:bCs/>
      <w:sz w:val="24"/>
      <w:lang w:eastAsia="en-US"/>
    </w:rPr>
  </w:style>
  <w:style w:type="character" w:customStyle="1" w:styleId="Heading6Char">
    <w:name w:val="Heading 6 Char"/>
    <w:link w:val="Heading6"/>
    <w:uiPriority w:val="9"/>
    <w:rsid w:val="00F0713C"/>
    <w:rPr>
      <w:rFonts w:ascii="Arial Black" w:hAnsi="Arial Black"/>
      <w:sz w:val="72"/>
      <w:lang w:val="en-US" w:eastAsia="en-US"/>
    </w:rPr>
  </w:style>
  <w:style w:type="character" w:customStyle="1" w:styleId="Heading7Char">
    <w:name w:val="Heading 7 Char"/>
    <w:link w:val="Heading7"/>
    <w:rsid w:val="00F0713C"/>
    <w:rPr>
      <w:rFonts w:ascii="Times" w:hAnsi="Times"/>
      <w:b/>
      <w:sz w:val="24"/>
      <w:lang w:eastAsia="en-US"/>
    </w:rPr>
  </w:style>
  <w:style w:type="character" w:customStyle="1" w:styleId="Heading8Char">
    <w:name w:val="Heading 8 Char"/>
    <w:link w:val="Heading8"/>
    <w:uiPriority w:val="9"/>
    <w:rsid w:val="00F0713C"/>
    <w:rPr>
      <w:rFonts w:ascii="Arial" w:hAnsi="Arial"/>
      <w:i/>
      <w:lang w:val="en-AU" w:eastAsia="en-US"/>
    </w:rPr>
  </w:style>
  <w:style w:type="character" w:customStyle="1" w:styleId="Heading9Char">
    <w:name w:val="Heading 9 Char"/>
    <w:link w:val="Heading9"/>
    <w:uiPriority w:val="9"/>
    <w:rsid w:val="00F0713C"/>
    <w:rPr>
      <w:rFonts w:ascii="Arial" w:hAnsi="Arial"/>
      <w:b/>
      <w:i/>
      <w:sz w:val="18"/>
      <w:lang w:val="en-AU" w:eastAsia="en-US"/>
    </w:rPr>
  </w:style>
  <w:style w:type="paragraph" w:customStyle="1" w:styleId="MiscellaneousHeading">
    <w:name w:val="Miscellaneous Heading"/>
    <w:basedOn w:val="Normal"/>
    <w:next w:val="Normal"/>
    <w:rPr>
      <w:b/>
    </w:rPr>
  </w:style>
  <w:style w:type="paragraph" w:customStyle="1" w:styleId="Clauseheading">
    <w:name w:val="Clause heading"/>
    <w:basedOn w:val="Normal"/>
    <w:next w:val="Normal"/>
    <w:qFormat/>
    <w:rPr>
      <w:b/>
    </w:rPr>
  </w:style>
  <w:style w:type="paragraph" w:customStyle="1" w:styleId="Clause">
    <w:name w:val="Clause"/>
    <w:basedOn w:val="Normal"/>
    <w:next w:val="Normal"/>
    <w:link w:val="ClauseChar"/>
    <w:qFormat/>
  </w:style>
  <w:style w:type="character" w:customStyle="1" w:styleId="ClauseChar">
    <w:name w:val="Clause Char"/>
    <w:link w:val="Clause"/>
    <w:rsid w:val="00337EF8"/>
    <w:rPr>
      <w:sz w:val="24"/>
      <w:lang w:val="en-GB" w:eastAsia="en-US" w:bidi="ar-SA"/>
    </w:rPr>
  </w:style>
  <w:style w:type="paragraph" w:customStyle="1" w:styleId="ClauseList">
    <w:name w:val="Clause List"/>
    <w:basedOn w:val="Clause"/>
    <w:next w:val="Normal"/>
    <w:qFormat/>
    <w:rsid w:val="00DE49F0"/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aliases w:val="FSFootnote Text,Footnotes Text,FSFootnotes Text"/>
    <w:basedOn w:val="Normal"/>
    <w:link w:val="FootnoteTextChar"/>
    <w:qFormat/>
    <w:rPr>
      <w:lang w:val="en-US"/>
    </w:rPr>
  </w:style>
  <w:style w:type="character" w:customStyle="1" w:styleId="FootnoteTextChar">
    <w:name w:val="Footnote Text Char"/>
    <w:aliases w:val="FSFootnote Text Char,Footnotes Text Char,FSFootnotes Text Char"/>
    <w:link w:val="FootnoteText"/>
    <w:rsid w:val="00F0713C"/>
    <w:rPr>
      <w:rFonts w:ascii="Times New Roman" w:hAnsi="Times New Roman"/>
      <w:lang w:val="en-US" w:eastAsia="en-US"/>
    </w:rPr>
  </w:style>
  <w:style w:type="paragraph" w:customStyle="1" w:styleId="DivisionHeading">
    <w:name w:val="Division Heading"/>
    <w:basedOn w:val="Normal"/>
    <w:next w:val="Normal"/>
    <w:qFormat/>
    <w:pPr>
      <w:jc w:val="center"/>
    </w:pPr>
    <w:rPr>
      <w:b/>
      <w:sz w:val="28"/>
    </w:rPr>
  </w:style>
  <w:style w:type="paragraph" w:customStyle="1" w:styleId="Paragraph">
    <w:name w:val="Paragraph"/>
    <w:basedOn w:val="Clause"/>
    <w:next w:val="Normal"/>
    <w:link w:val="ParagraphChar"/>
    <w:qFormat/>
    <w:pPr>
      <w:tabs>
        <w:tab w:val="clear" w:pos="851"/>
      </w:tabs>
      <w:ind w:left="1702" w:hanging="851"/>
    </w:pPr>
  </w:style>
  <w:style w:type="character" w:customStyle="1" w:styleId="ParagraphChar">
    <w:name w:val="Paragraph Char"/>
    <w:basedOn w:val="ClauseChar"/>
    <w:link w:val="Paragraph"/>
    <w:rsid w:val="008554B2"/>
    <w:rPr>
      <w:sz w:val="24"/>
      <w:lang w:val="en-GB" w:eastAsia="en-US" w:bidi="ar-SA"/>
    </w:rPr>
  </w:style>
  <w:style w:type="paragraph" w:customStyle="1" w:styleId="TableHeading">
    <w:name w:val="Table Heading"/>
    <w:basedOn w:val="Normal"/>
    <w:next w:val="Normal"/>
    <w:pPr>
      <w:jc w:val="center"/>
    </w:pPr>
    <w:rPr>
      <w:b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Cs w:val="24"/>
      <w:lang w:val="en-AU"/>
    </w:rPr>
  </w:style>
  <w:style w:type="character" w:customStyle="1" w:styleId="TitleChar">
    <w:name w:val="Title Char"/>
    <w:link w:val="Title"/>
    <w:uiPriority w:val="10"/>
    <w:rsid w:val="00F0713C"/>
    <w:rPr>
      <w:rFonts w:ascii="Times New Roman" w:hAnsi="Times New Roman"/>
      <w:b/>
      <w:bCs/>
      <w:sz w:val="24"/>
      <w:szCs w:val="24"/>
      <w:lang w:val="en-AU" w:eastAsia="en-US"/>
    </w:rPr>
  </w:style>
  <w:style w:type="paragraph" w:customStyle="1" w:styleId="142Tableheading2">
    <w:name w:val="1.4.2 Table heading2"/>
    <w:basedOn w:val="Normal"/>
    <w:qFormat/>
    <w:rsid w:val="00AF2CEC"/>
    <w:pPr>
      <w:keepNext/>
      <w:jc w:val="center"/>
    </w:pPr>
    <w:rPr>
      <w:iCs/>
      <w:smallCaps/>
      <w:sz w:val="18"/>
    </w:rPr>
  </w:style>
  <w:style w:type="paragraph" w:customStyle="1" w:styleId="142tableheading1">
    <w:name w:val="1.4.2 table heading1"/>
    <w:basedOn w:val="142Tableheading2"/>
    <w:qFormat/>
    <w:rsid w:val="00AF2CEC"/>
    <w:rPr>
      <w:b/>
      <w:bCs/>
    </w:rPr>
  </w:style>
  <w:style w:type="paragraph" w:customStyle="1" w:styleId="142tabletext1">
    <w:name w:val="1.4.2 table text1"/>
    <w:basedOn w:val="Normal"/>
    <w:link w:val="142tabletext1Char"/>
    <w:qFormat/>
    <w:rsid w:val="00AF2CEC"/>
    <w:pPr>
      <w:tabs>
        <w:tab w:val="clear" w:pos="851"/>
      </w:tabs>
      <w:ind w:left="142" w:hanging="142"/>
    </w:pPr>
    <w:rPr>
      <w:smallCaps/>
      <w:sz w:val="18"/>
    </w:rPr>
  </w:style>
  <w:style w:type="character" w:customStyle="1" w:styleId="142tabletext1Char">
    <w:name w:val="1.4.2 table text1 Char"/>
    <w:link w:val="142tabletext1"/>
    <w:rsid w:val="00AF2CEC"/>
    <w:rPr>
      <w:rFonts w:ascii="Arial" w:hAnsi="Arial"/>
      <w:smallCaps/>
      <w:sz w:val="18"/>
      <w:lang w:eastAsia="en-US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Definition">
    <w:name w:val="Definition"/>
    <w:basedOn w:val="Normal"/>
    <w:next w:val="Normal"/>
    <w:link w:val="DefinitionCharChar"/>
    <w:qFormat/>
    <w:rsid w:val="00B04B40"/>
    <w:pPr>
      <w:ind w:left="1701" w:hanging="851"/>
    </w:pPr>
  </w:style>
  <w:style w:type="character" w:customStyle="1" w:styleId="DefinitionCharChar">
    <w:name w:val="Definition Char Char"/>
    <w:link w:val="Definition"/>
    <w:rsid w:val="00B04B40"/>
    <w:rPr>
      <w:rFonts w:ascii="Arial" w:hAnsi="Arial"/>
      <w:sz w:val="22"/>
      <w:lang w:eastAsia="en-US"/>
    </w:rPr>
  </w:style>
  <w:style w:type="paragraph" w:customStyle="1" w:styleId="EditorialNotetext">
    <w:name w:val="Editorial Note text"/>
    <w:basedOn w:val="EditorialNoteLine1"/>
    <w:link w:val="EditorialNotetextChar"/>
    <w:qFormat/>
    <w:rPr>
      <w:b w:val="0"/>
    </w:rPr>
  </w:style>
  <w:style w:type="paragraph" w:customStyle="1" w:styleId="EditorialNoteLine1">
    <w:name w:val="Editorial Note Line 1"/>
    <w:basedOn w:val="Normal"/>
    <w:next w:val="Normal"/>
    <w:link w:val="EditorialNoteLine1Char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b/>
    </w:rPr>
  </w:style>
  <w:style w:type="character" w:customStyle="1" w:styleId="EditorialNoteLine1Char">
    <w:name w:val="Editorial Note Line 1 Char"/>
    <w:link w:val="EditorialNoteLine1"/>
    <w:rsid w:val="00342BF0"/>
    <w:rPr>
      <w:b/>
      <w:sz w:val="24"/>
      <w:lang w:val="en-GB" w:eastAsia="en-US" w:bidi="ar-SA"/>
    </w:rPr>
  </w:style>
  <w:style w:type="character" w:customStyle="1" w:styleId="EditorialNotetextChar">
    <w:name w:val="Editorial Note text Char"/>
    <w:link w:val="EditorialNotetext"/>
    <w:rsid w:val="00342BF0"/>
    <w:rPr>
      <w:sz w:val="24"/>
      <w:lang w:val="en-GB" w:eastAsia="en-US" w:bidi="ar-SA"/>
    </w:rPr>
  </w:style>
  <w:style w:type="paragraph" w:customStyle="1" w:styleId="Footnote">
    <w:name w:val="Footnote"/>
    <w:basedOn w:val="Normal"/>
  </w:style>
  <w:style w:type="paragraph" w:customStyle="1" w:styleId="FSCfooter">
    <w:name w:val="FSCfooter"/>
    <w:basedOn w:val="Normal"/>
    <w:qFormat/>
    <w:pPr>
      <w:tabs>
        <w:tab w:val="center" w:pos="4536"/>
        <w:tab w:val="right" w:pos="9072"/>
      </w:tabs>
    </w:pPr>
    <w:rPr>
      <w:sz w:val="18"/>
    </w:rPr>
  </w:style>
  <w:style w:type="paragraph" w:customStyle="1" w:styleId="FSCheader">
    <w:name w:val="FSCheader"/>
    <w:basedOn w:val="Normal"/>
    <w:pPr>
      <w:jc w:val="center"/>
    </w:pPr>
  </w:style>
  <w:style w:type="paragraph" w:customStyle="1" w:styleId="ScheduleHeading">
    <w:name w:val="Schedule Heading"/>
    <w:basedOn w:val="Normal"/>
    <w:next w:val="Normal"/>
    <w:qFormat/>
    <w:pPr>
      <w:jc w:val="center"/>
    </w:pPr>
    <w:rPr>
      <w:b/>
      <w:caps/>
    </w:rPr>
  </w:style>
  <w:style w:type="paragraph" w:customStyle="1" w:styleId="Standardtitle">
    <w:name w:val="Standard title"/>
    <w:basedOn w:val="Normal"/>
    <w:qFormat/>
    <w:pPr>
      <w:jc w:val="center"/>
    </w:pPr>
    <w:rPr>
      <w:b/>
      <w:i/>
      <w:iCs/>
      <w:caps/>
      <w:sz w:val="28"/>
    </w:rPr>
  </w:style>
  <w:style w:type="paragraph" w:customStyle="1" w:styleId="Table1">
    <w:name w:val="Table 1"/>
    <w:basedOn w:val="Normal"/>
    <w:qFormat/>
    <w:rsid w:val="00070217"/>
    <w:pPr>
      <w:tabs>
        <w:tab w:val="clear" w:pos="851"/>
      </w:tabs>
      <w:spacing w:after="120"/>
      <w:jc w:val="center"/>
    </w:pPr>
    <w:rPr>
      <w:b/>
      <w:bCs/>
      <w:sz w:val="18"/>
    </w:rPr>
  </w:style>
  <w:style w:type="paragraph" w:customStyle="1" w:styleId="Table2">
    <w:name w:val="Table 2"/>
    <w:basedOn w:val="Normal"/>
    <w:link w:val="Table2Char"/>
    <w:qFormat/>
    <w:rsid w:val="00070217"/>
    <w:pPr>
      <w:tabs>
        <w:tab w:val="clear" w:pos="851"/>
      </w:tabs>
      <w:ind w:left="142" w:hanging="142"/>
    </w:pPr>
    <w:rPr>
      <w:bCs/>
      <w:sz w:val="18"/>
    </w:rPr>
  </w:style>
  <w:style w:type="paragraph" w:customStyle="1" w:styleId="TitleBorder">
    <w:name w:val="TitleBorder"/>
    <w:basedOn w:val="Normal"/>
    <w:link w:val="TitleBorderChar"/>
    <w:qFormat/>
    <w:pPr>
      <w:pBdr>
        <w:bottom w:val="double" w:sz="6" w:space="0" w:color="auto"/>
      </w:pBdr>
    </w:pPr>
    <w:rPr>
      <w:b/>
    </w:rPr>
  </w:style>
  <w:style w:type="character" w:customStyle="1" w:styleId="TitleBorderChar">
    <w:name w:val="TitleBorder Char"/>
    <w:link w:val="TitleBorder"/>
    <w:rsid w:val="00246E24"/>
    <w:rPr>
      <w:b/>
      <w:sz w:val="24"/>
      <w:lang w:val="en-GB" w:eastAsia="en-US" w:bidi="ar-SA"/>
    </w:rPr>
  </w:style>
  <w:style w:type="paragraph" w:customStyle="1" w:styleId="runheadL">
    <w:name w:val="runheadL"/>
    <w:rsid w:val="005A6F19"/>
    <w:pPr>
      <w:widowControl w:val="0"/>
      <w:tabs>
        <w:tab w:val="left" w:pos="567"/>
        <w:tab w:val="right" w:pos="7938"/>
      </w:tabs>
    </w:pPr>
    <w:rPr>
      <w:rFonts w:ascii="Arial" w:hAnsi="Arial"/>
      <w:i/>
      <w:snapToGrid w:val="0"/>
      <w:sz w:val="16"/>
      <w:lang w:val="en-US" w:eastAsia="en-US"/>
    </w:rPr>
  </w:style>
  <w:style w:type="paragraph" w:customStyle="1" w:styleId="runheadr">
    <w:name w:val="runheadr"/>
    <w:rsid w:val="005A6F19"/>
    <w:pPr>
      <w:widowControl w:val="0"/>
      <w:tabs>
        <w:tab w:val="left" w:pos="0"/>
      </w:tabs>
      <w:jc w:val="right"/>
    </w:pPr>
    <w:rPr>
      <w:rFonts w:ascii="Arial" w:hAnsi="Arial"/>
      <w:i/>
      <w:snapToGrid w:val="0"/>
      <w:sz w:val="16"/>
      <w:lang w:val="en-GB" w:eastAsia="en-US"/>
    </w:rPr>
  </w:style>
  <w:style w:type="paragraph" w:customStyle="1" w:styleId="Cwealth">
    <w:name w:val="Cwealth"/>
    <w:basedOn w:val="Normal"/>
    <w:pPr>
      <w:spacing w:before="120" w:line="360" w:lineRule="exact"/>
    </w:pPr>
    <w:rPr>
      <w:rFonts w:ascii="Arial Narrow" w:hAnsi="Arial Narrow"/>
      <w:sz w:val="36"/>
      <w:lang w:val="en-US"/>
    </w:rPr>
  </w:style>
  <w:style w:type="paragraph" w:styleId="Footer">
    <w:name w:val="footer"/>
    <w:aliases w:val="FSFooter"/>
    <w:basedOn w:val="Normal"/>
    <w:link w:val="FooterChar"/>
    <w:uiPriority w:val="99"/>
    <w:qFormat/>
    <w:pPr>
      <w:widowControl/>
      <w:tabs>
        <w:tab w:val="clear" w:pos="851"/>
        <w:tab w:val="center" w:pos="4153"/>
        <w:tab w:val="right" w:pos="8306"/>
      </w:tabs>
    </w:pPr>
    <w:rPr>
      <w:szCs w:val="24"/>
      <w:lang w:val="en-AU"/>
    </w:rPr>
  </w:style>
  <w:style w:type="character" w:customStyle="1" w:styleId="FooterChar">
    <w:name w:val="Footer Char"/>
    <w:aliases w:val="FSFooter Char"/>
    <w:link w:val="Footer"/>
    <w:uiPriority w:val="99"/>
    <w:rsid w:val="00F0713C"/>
    <w:rPr>
      <w:rFonts w:ascii="Times New Roman" w:hAnsi="Times New Roman"/>
      <w:sz w:val="24"/>
      <w:szCs w:val="24"/>
      <w:lang w:val="en-AU" w:eastAsia="en-US"/>
    </w:rPr>
  </w:style>
  <w:style w:type="paragraph" w:customStyle="1" w:styleId="FSCtitle1">
    <w:name w:val="FSC title 1"/>
    <w:basedOn w:val="Normal"/>
    <w:pPr>
      <w:spacing w:before="40"/>
    </w:pPr>
  </w:style>
  <w:style w:type="paragraph" w:customStyle="1" w:styleId="FSCtitle2">
    <w:name w:val="FSC title 2"/>
    <w:basedOn w:val="Normal"/>
    <w:rPr>
      <w:sz w:val="18"/>
    </w:rPr>
  </w:style>
  <w:style w:type="paragraph" w:customStyle="1" w:styleId="Subclause">
    <w:name w:val="Subclause"/>
    <w:basedOn w:val="Normal"/>
    <w:link w:val="SubclauseChar"/>
    <w:qFormat/>
    <w:pPr>
      <w:widowControl/>
      <w:tabs>
        <w:tab w:val="clear" w:pos="851"/>
      </w:tabs>
    </w:pPr>
  </w:style>
  <w:style w:type="character" w:customStyle="1" w:styleId="SubclauseChar">
    <w:name w:val="Subclause Char"/>
    <w:basedOn w:val="ClauseChar"/>
    <w:link w:val="Subclause"/>
    <w:rsid w:val="008554B2"/>
    <w:rPr>
      <w:sz w:val="24"/>
      <w:lang w:val="en-GB" w:eastAsia="en-US" w:bidi="ar-SA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Subparagraph">
    <w:name w:val="Subparagraph"/>
    <w:basedOn w:val="Paragraph"/>
    <w:link w:val="SubparagraphChar"/>
    <w:qFormat/>
    <w:pPr>
      <w:widowControl/>
      <w:ind w:left="2553"/>
    </w:pPr>
  </w:style>
  <w:style w:type="character" w:customStyle="1" w:styleId="SubparagraphChar">
    <w:name w:val="Subparagraph Char"/>
    <w:basedOn w:val="ParagraphChar"/>
    <w:link w:val="Subparagraph"/>
    <w:rsid w:val="008554B2"/>
    <w:rPr>
      <w:sz w:val="24"/>
      <w:lang w:val="en-GB" w:eastAsia="en-US" w:bidi="ar-SA"/>
    </w:rPr>
  </w:style>
  <w:style w:type="paragraph" w:styleId="Date">
    <w:name w:val="Date"/>
    <w:basedOn w:val="Normal"/>
    <w:next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B61C7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Normal"/>
    <w:link w:val="BulletChar"/>
    <w:qFormat/>
    <w:rsid w:val="006A7511"/>
    <w:pPr>
      <w:tabs>
        <w:tab w:val="num" w:pos="720"/>
      </w:tabs>
      <w:ind w:left="720" w:hanging="360"/>
    </w:pPr>
  </w:style>
  <w:style w:type="character" w:customStyle="1" w:styleId="BulletChar">
    <w:name w:val="Bullet Char"/>
    <w:link w:val="Bullet"/>
    <w:rsid w:val="008A29FE"/>
    <w:rPr>
      <w:rFonts w:ascii="Arial" w:hAnsi="Arial"/>
      <w:lang w:val="en-GB" w:eastAsia="en-US"/>
    </w:rPr>
  </w:style>
  <w:style w:type="paragraph" w:customStyle="1" w:styleId="131Subitemheading">
    <w:name w:val="1.3.1 Subitem heading"/>
    <w:basedOn w:val="Normal"/>
    <w:next w:val="Table2"/>
    <w:qFormat/>
    <w:rsid w:val="00455CCA"/>
    <w:pPr>
      <w:keepNext/>
      <w:widowControl/>
      <w:spacing w:after="120"/>
    </w:pPr>
    <w:rPr>
      <w:b/>
      <w:sz w:val="18"/>
    </w:rPr>
  </w:style>
  <w:style w:type="paragraph" w:customStyle="1" w:styleId="Centeredheadings">
    <w:name w:val="Centered headings"/>
    <w:basedOn w:val="Normal"/>
    <w:rsid w:val="00A1099D"/>
    <w:pPr>
      <w:tabs>
        <w:tab w:val="left" w:pos="680"/>
        <w:tab w:val="left" w:pos="1240"/>
        <w:tab w:val="left" w:pos="1880"/>
        <w:tab w:val="left" w:pos="7776"/>
      </w:tabs>
      <w:spacing w:line="240" w:lineRule="atLeast"/>
      <w:jc w:val="center"/>
    </w:pPr>
    <w:rPr>
      <w:rFonts w:ascii="Times" w:hAnsi="Times"/>
      <w:b/>
    </w:rPr>
  </w:style>
  <w:style w:type="paragraph" w:customStyle="1" w:styleId="131ItemHeading">
    <w:name w:val="1.3.1 Item Heading"/>
    <w:basedOn w:val="Table2"/>
    <w:next w:val="Table2"/>
    <w:qFormat/>
    <w:rsid w:val="00A1099D"/>
    <w:pPr>
      <w:keepNext/>
      <w:widowControl/>
      <w:tabs>
        <w:tab w:val="left" w:pos="851"/>
      </w:tabs>
      <w:spacing w:after="200"/>
      <w:ind w:left="0" w:firstLine="0"/>
    </w:pPr>
    <w:rPr>
      <w:rFonts w:ascii="Times New Roman Bold" w:hAnsi="Times New Roman Bold"/>
      <w:b/>
      <w:bCs w:val="0"/>
      <w:caps/>
      <w:sz w:val="24"/>
    </w:rPr>
  </w:style>
  <w:style w:type="character" w:styleId="FollowedHyperlink">
    <w:name w:val="FollowedHyperlink"/>
    <w:rsid w:val="00F0713C"/>
    <w:rPr>
      <w:color w:val="800080"/>
      <w:u w:val="single"/>
    </w:rPr>
  </w:style>
  <w:style w:type="paragraph" w:styleId="Revision">
    <w:name w:val="Revision"/>
    <w:hidden/>
    <w:uiPriority w:val="99"/>
    <w:semiHidden/>
    <w:rsid w:val="00F0713C"/>
    <w:rPr>
      <w:rFonts w:ascii="Arial" w:hAnsi="Arial"/>
      <w:sz w:val="22"/>
      <w:szCs w:val="24"/>
      <w:lang w:val="en-GB" w:eastAsia="en-US"/>
    </w:rPr>
  </w:style>
  <w:style w:type="paragraph" w:customStyle="1" w:styleId="FSTitle">
    <w:name w:val="FS Title"/>
    <w:basedOn w:val="Normal"/>
    <w:qFormat/>
    <w:rsid w:val="008A29FE"/>
    <w:pPr>
      <w:tabs>
        <w:tab w:val="clear" w:pos="851"/>
      </w:tabs>
    </w:pPr>
    <w:rPr>
      <w:rFonts w:ascii="Tahoma" w:hAnsi="Tahoma" w:cs="Tahoma"/>
      <w:b/>
      <w:bCs/>
      <w:sz w:val="36"/>
      <w:szCs w:val="24"/>
      <w:lang w:bidi="en-US"/>
    </w:rPr>
  </w:style>
  <w:style w:type="paragraph" w:customStyle="1" w:styleId="FSTableTitle">
    <w:name w:val="FS Table Title"/>
    <w:basedOn w:val="Normal"/>
    <w:next w:val="Normal"/>
    <w:qFormat/>
    <w:rsid w:val="008A29FE"/>
    <w:pPr>
      <w:tabs>
        <w:tab w:val="clear" w:pos="851"/>
      </w:tabs>
    </w:pPr>
    <w:rPr>
      <w:rFonts w:cs="Arial"/>
      <w:b/>
      <w:sz w:val="22"/>
      <w:szCs w:val="24"/>
      <w:lang w:bidi="en-US"/>
    </w:rPr>
  </w:style>
  <w:style w:type="paragraph" w:styleId="NormalWeb">
    <w:name w:val="Normal (Web)"/>
    <w:basedOn w:val="Normal"/>
    <w:uiPriority w:val="99"/>
    <w:rsid w:val="008A29FE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PartContents">
    <w:name w:val="Part Contents"/>
    <w:basedOn w:val="Normal"/>
    <w:rsid w:val="008A29FE"/>
    <w:pPr>
      <w:widowControl/>
      <w:spacing w:line="240" w:lineRule="atLeast"/>
      <w:ind w:left="1120" w:hanging="56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F67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728D"/>
    <w:rPr>
      <w:rFonts w:ascii="Tahoma" w:hAnsi="Tahoma" w:cs="Tahoma"/>
      <w:sz w:val="16"/>
      <w:szCs w:val="16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82172B"/>
  </w:style>
  <w:style w:type="paragraph" w:styleId="Subtitle">
    <w:name w:val="Subtitle"/>
    <w:basedOn w:val="Normal"/>
    <w:next w:val="Normal"/>
    <w:link w:val="SubtitleChar"/>
    <w:uiPriority w:val="11"/>
    <w:qFormat/>
    <w:rsid w:val="0082172B"/>
    <w:pPr>
      <w:numPr>
        <w:ilvl w:val="1"/>
      </w:numPr>
      <w:tabs>
        <w:tab w:val="clear" w:pos="851"/>
      </w:tabs>
    </w:pPr>
    <w:rPr>
      <w:rFonts w:eastAsiaTheme="majorEastAsia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82172B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  <w:lang w:val="en-GB" w:eastAsia="en-US" w:bidi="en-US"/>
    </w:rPr>
  </w:style>
  <w:style w:type="character" w:styleId="Emphasis">
    <w:name w:val="Emphasis"/>
    <w:basedOn w:val="DefaultParagraphFont"/>
    <w:uiPriority w:val="20"/>
    <w:qFormat/>
    <w:rsid w:val="0082172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2172B"/>
    <w:pPr>
      <w:tabs>
        <w:tab w:val="clear" w:pos="851"/>
      </w:tabs>
    </w:pPr>
    <w:rPr>
      <w:i/>
      <w:iCs/>
      <w:color w:val="000000" w:themeColor="text1"/>
      <w:sz w:val="22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82172B"/>
    <w:rPr>
      <w:rFonts w:ascii="Arial" w:hAnsi="Arial"/>
      <w:i/>
      <w:iCs/>
      <w:color w:val="000000" w:themeColor="text1"/>
      <w:sz w:val="22"/>
      <w:szCs w:val="24"/>
      <w:lang w:val="en-GB" w:eastAsia="en-US"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2172B"/>
    <w:pPr>
      <w:tabs>
        <w:tab w:val="clear" w:pos="851"/>
      </w:tabs>
      <w:spacing w:after="240"/>
      <w:ind w:left="851" w:hanging="851"/>
      <w:outlineLvl w:val="9"/>
    </w:pPr>
    <w:rPr>
      <w:rFonts w:asciiTheme="majorHAnsi" w:eastAsiaTheme="majorEastAsia" w:hAnsiTheme="majorHAnsi" w:cstheme="majorBidi"/>
      <w:b/>
      <w:bCs/>
      <w:i w:val="0"/>
      <w:iCs w:val="0"/>
      <w:sz w:val="36"/>
      <w:szCs w:val="28"/>
      <w:lang w:bidi="en-US"/>
    </w:rPr>
  </w:style>
  <w:style w:type="paragraph" w:customStyle="1" w:styleId="142Tableheading10">
    <w:name w:val="1.4.2 Table heading1"/>
    <w:basedOn w:val="Normal"/>
    <w:qFormat/>
    <w:rsid w:val="0082172B"/>
    <w:pPr>
      <w:keepNext/>
      <w:tabs>
        <w:tab w:val="clear" w:pos="851"/>
      </w:tabs>
      <w:jc w:val="center"/>
    </w:pPr>
    <w:rPr>
      <w:rFonts w:ascii="Arial Bold" w:hAnsi="Arial Bold"/>
      <w:b/>
      <w:bCs/>
      <w:iCs/>
      <w:sz w:val="18"/>
      <w:szCs w:val="24"/>
      <w:lang w:bidi="en-US"/>
    </w:rPr>
  </w:style>
  <w:style w:type="paragraph" w:customStyle="1" w:styleId="142Tabletext10">
    <w:name w:val="1.4.2 Table text1"/>
    <w:basedOn w:val="Normal"/>
    <w:link w:val="142Tabletext1Char0"/>
    <w:qFormat/>
    <w:rsid w:val="0082172B"/>
    <w:pPr>
      <w:tabs>
        <w:tab w:val="clear" w:pos="851"/>
      </w:tabs>
      <w:ind w:left="142" w:hanging="142"/>
    </w:pPr>
    <w:rPr>
      <w:sz w:val="18"/>
      <w:lang w:bidi="en-US"/>
    </w:rPr>
  </w:style>
  <w:style w:type="character" w:customStyle="1" w:styleId="142Tabletext1Char0">
    <w:name w:val="1.4.2 Table text1 Char"/>
    <w:basedOn w:val="DefaultParagraphFont"/>
    <w:link w:val="142Tabletext10"/>
    <w:rsid w:val="0082172B"/>
    <w:rPr>
      <w:rFonts w:ascii="Arial" w:hAnsi="Arial"/>
      <w:sz w:val="18"/>
      <w:lang w:val="en-GB" w:eastAsia="en-US" w:bidi="en-US"/>
    </w:rPr>
  </w:style>
  <w:style w:type="paragraph" w:customStyle="1" w:styleId="142Tabletext20">
    <w:name w:val="1.4.2 Table text2"/>
    <w:basedOn w:val="142Tabletext10"/>
    <w:qFormat/>
    <w:rsid w:val="0082172B"/>
    <w:pPr>
      <w:jc w:val="right"/>
    </w:pPr>
  </w:style>
  <w:style w:type="paragraph" w:customStyle="1" w:styleId="Blankpage">
    <w:name w:val="Blank page"/>
    <w:basedOn w:val="Normal"/>
    <w:next w:val="Normal"/>
    <w:qFormat/>
    <w:rsid w:val="0082172B"/>
    <w:pPr>
      <w:spacing w:before="6000"/>
      <w:jc w:val="center"/>
    </w:pPr>
    <w:rPr>
      <w:caps/>
      <w:sz w:val="22"/>
      <w:lang w:bidi="en-US"/>
    </w:rPr>
  </w:style>
  <w:style w:type="paragraph" w:customStyle="1" w:styleId="FSBullet1">
    <w:name w:val="FSBullet 1"/>
    <w:basedOn w:val="Normal"/>
    <w:next w:val="Normal"/>
    <w:link w:val="FSBullet1Char"/>
    <w:qFormat/>
    <w:rsid w:val="0082172B"/>
    <w:pPr>
      <w:numPr>
        <w:numId w:val="1"/>
      </w:numPr>
      <w:tabs>
        <w:tab w:val="clear" w:pos="851"/>
      </w:tabs>
    </w:pPr>
    <w:rPr>
      <w:rFonts w:cs="Arial"/>
      <w:sz w:val="22"/>
      <w:szCs w:val="24"/>
      <w:lang w:bidi="en-US"/>
    </w:rPr>
  </w:style>
  <w:style w:type="character" w:customStyle="1" w:styleId="FSBullet1Char">
    <w:name w:val="FSBullet 1 Char"/>
    <w:basedOn w:val="DefaultParagraphFont"/>
    <w:link w:val="FSBullet1"/>
    <w:rsid w:val="0082172B"/>
    <w:rPr>
      <w:rFonts w:ascii="Arial" w:hAnsi="Arial" w:cs="Arial"/>
      <w:sz w:val="22"/>
      <w:szCs w:val="24"/>
      <w:lang w:val="en-GB" w:eastAsia="en-US" w:bidi="en-US"/>
    </w:rPr>
  </w:style>
  <w:style w:type="paragraph" w:customStyle="1" w:styleId="FSBullet2">
    <w:name w:val="FSBullet 2"/>
    <w:basedOn w:val="Normal"/>
    <w:qFormat/>
    <w:rsid w:val="0082172B"/>
    <w:pPr>
      <w:numPr>
        <w:numId w:val="2"/>
      </w:numPr>
      <w:tabs>
        <w:tab w:val="clear" w:pos="851"/>
      </w:tabs>
    </w:pPr>
    <w:rPr>
      <w:sz w:val="22"/>
      <w:szCs w:val="24"/>
      <w:lang w:bidi="en-US"/>
    </w:rPr>
  </w:style>
  <w:style w:type="paragraph" w:customStyle="1" w:styleId="FSBullet3">
    <w:name w:val="FSBullet 3"/>
    <w:basedOn w:val="Normal"/>
    <w:qFormat/>
    <w:rsid w:val="0082172B"/>
    <w:pPr>
      <w:keepNext/>
      <w:numPr>
        <w:numId w:val="3"/>
      </w:numPr>
      <w:tabs>
        <w:tab w:val="clear" w:pos="851"/>
      </w:tabs>
    </w:pPr>
    <w:rPr>
      <w:b/>
      <w:sz w:val="22"/>
      <w:szCs w:val="24"/>
      <w:lang w:bidi="en-US"/>
    </w:rPr>
  </w:style>
  <w:style w:type="paragraph" w:customStyle="1" w:styleId="FSCaption">
    <w:name w:val="FSCaption"/>
    <w:basedOn w:val="Normal"/>
    <w:qFormat/>
    <w:rsid w:val="0082172B"/>
    <w:pPr>
      <w:keepNext/>
      <w:keepLines/>
      <w:tabs>
        <w:tab w:val="clear" w:pos="851"/>
      </w:tabs>
      <w:spacing w:before="120"/>
    </w:pPr>
    <w:rPr>
      <w:i/>
      <w:sz w:val="16"/>
      <w:szCs w:val="16"/>
      <w:lang w:bidi="en-US"/>
    </w:rPr>
  </w:style>
  <w:style w:type="paragraph" w:customStyle="1" w:styleId="FSCFooter0">
    <w:name w:val="FSCFooter"/>
    <w:basedOn w:val="Footnote"/>
    <w:qFormat/>
    <w:rsid w:val="0082172B"/>
    <w:pPr>
      <w:tabs>
        <w:tab w:val="clear" w:pos="851"/>
        <w:tab w:val="center" w:pos="4536"/>
        <w:tab w:val="right" w:pos="9070"/>
      </w:tabs>
    </w:pPr>
    <w:rPr>
      <w:sz w:val="18"/>
      <w:szCs w:val="18"/>
      <w:lang w:bidi="en-US"/>
    </w:rPr>
  </w:style>
  <w:style w:type="paragraph" w:customStyle="1" w:styleId="FSPagenumber">
    <w:name w:val="FSPage number"/>
    <w:basedOn w:val="Normal"/>
    <w:qFormat/>
    <w:rsid w:val="0082172B"/>
    <w:pPr>
      <w:tabs>
        <w:tab w:val="clear" w:pos="851"/>
      </w:tabs>
      <w:jc w:val="right"/>
    </w:pPr>
    <w:rPr>
      <w:lang w:bidi="en-US"/>
    </w:rPr>
  </w:style>
  <w:style w:type="paragraph" w:customStyle="1" w:styleId="PartHeading">
    <w:name w:val="Part Heading"/>
    <w:basedOn w:val="Normal"/>
    <w:rsid w:val="0082172B"/>
    <w:pPr>
      <w:jc w:val="center"/>
    </w:pPr>
    <w:rPr>
      <w:b/>
      <w:i/>
      <w:sz w:val="36"/>
      <w:lang w:bidi="en-US"/>
    </w:rPr>
  </w:style>
  <w:style w:type="paragraph" w:customStyle="1" w:styleId="Box1">
    <w:name w:val="Box 1"/>
    <w:basedOn w:val="Normal"/>
    <w:rsid w:val="0082172B"/>
    <w:pPr>
      <w:tabs>
        <w:tab w:val="clear" w:pos="851"/>
        <w:tab w:val="num" w:pos="120"/>
      </w:tabs>
      <w:ind w:left="113" w:hanging="113"/>
    </w:pPr>
    <w:rPr>
      <w:sz w:val="16"/>
      <w:szCs w:val="24"/>
      <w:lang w:bidi="en-US"/>
    </w:rPr>
  </w:style>
  <w:style w:type="paragraph" w:customStyle="1" w:styleId="Box2">
    <w:name w:val="Box 2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Box3">
    <w:name w:val="Box 3"/>
    <w:basedOn w:val="Normal"/>
    <w:rsid w:val="0082172B"/>
    <w:pPr>
      <w:tabs>
        <w:tab w:val="clear" w:pos="851"/>
        <w:tab w:val="left" w:pos="4608"/>
        <w:tab w:val="left" w:pos="9180"/>
        <w:tab w:val="left" w:pos="9216"/>
      </w:tabs>
      <w:jc w:val="center"/>
    </w:pPr>
    <w:rPr>
      <w:b/>
      <w:bCs/>
      <w:i/>
      <w:iCs/>
      <w:color w:val="000000"/>
      <w:sz w:val="16"/>
      <w:szCs w:val="24"/>
      <w:lang w:bidi="en-US"/>
    </w:rPr>
  </w:style>
  <w:style w:type="paragraph" w:customStyle="1" w:styleId="heading">
    <w:name w:val="heading"/>
    <w:basedOn w:val="Normal"/>
    <w:rsid w:val="0082172B"/>
    <w:pPr>
      <w:tabs>
        <w:tab w:val="clear" w:pos="851"/>
        <w:tab w:val="left" w:pos="840"/>
      </w:tabs>
      <w:ind w:left="851" w:hanging="851"/>
    </w:pPr>
    <w:rPr>
      <w:b/>
      <w:caps/>
      <w:sz w:val="22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82172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sionheading">
    <w:name w:val="Decision heading"/>
    <w:basedOn w:val="Normal"/>
    <w:next w:val="Decisiontext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8"/>
      <w:szCs w:val="24"/>
    </w:rPr>
  </w:style>
  <w:style w:type="paragraph" w:customStyle="1" w:styleId="Decisiontext">
    <w:name w:val="Decision text"/>
    <w:basedOn w:val="Normal"/>
    <w:rsid w:val="0082172B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 w:val="22"/>
      <w:szCs w:val="24"/>
    </w:rPr>
  </w:style>
  <w:style w:type="paragraph" w:customStyle="1" w:styleId="Delayedcommencement">
    <w:name w:val="Delayed commencement"/>
    <w:basedOn w:val="EditorialNotetext"/>
    <w:rsid w:val="0082172B"/>
    <w:pPr>
      <w:shd w:val="clear" w:color="auto" w:fill="CCCCCC"/>
    </w:pPr>
    <w:rPr>
      <w:rFonts w:ascii="Times New Roman" w:hAnsi="Times New Roman"/>
      <w:sz w:val="24"/>
      <w:lang w:bidi="en-US"/>
    </w:rPr>
  </w:style>
  <w:style w:type="paragraph" w:customStyle="1" w:styleId="FootnoteText1">
    <w:name w:val="Footnote Text1"/>
    <w:basedOn w:val="Normal"/>
    <w:rsid w:val="0082172B"/>
    <w:pPr>
      <w:widowControl/>
    </w:pPr>
    <w:rPr>
      <w:rFonts w:ascii="Times New Roman" w:hAnsi="Times New Roman"/>
    </w:rPr>
  </w:style>
  <w:style w:type="paragraph" w:customStyle="1" w:styleId="Scheduleheading0">
    <w:name w:val="Schedule heading"/>
    <w:basedOn w:val="Normal"/>
    <w:rsid w:val="0082172B"/>
    <w:pPr>
      <w:widowControl/>
      <w:tabs>
        <w:tab w:val="clear" w:pos="851"/>
      </w:tabs>
      <w:jc w:val="center"/>
    </w:pPr>
    <w:rPr>
      <w:b/>
      <w:caps/>
      <w:szCs w:val="24"/>
      <w:lang w:val="en-AU"/>
    </w:rPr>
  </w:style>
  <w:style w:type="character" w:customStyle="1" w:styleId="DefinitionChar">
    <w:name w:val="Definition Char"/>
    <w:basedOn w:val="DefaultParagraphFont"/>
    <w:rsid w:val="0082172B"/>
    <w:rPr>
      <w:rFonts w:eastAsia="Times New Roman" w:cs="Times New Roman"/>
      <w:sz w:val="20"/>
      <w:szCs w:val="20"/>
      <w:lang w:val="en-GB" w:bidi="en-US"/>
    </w:rPr>
  </w:style>
  <w:style w:type="numbering" w:customStyle="1" w:styleId="NoList11">
    <w:name w:val="No List11"/>
    <w:next w:val="NoList"/>
    <w:uiPriority w:val="99"/>
    <w:semiHidden/>
    <w:unhideWhenUsed/>
    <w:rsid w:val="0082172B"/>
  </w:style>
  <w:style w:type="table" w:customStyle="1" w:styleId="TableGrid11">
    <w:name w:val="Table Grid11"/>
    <w:basedOn w:val="TableNormal"/>
    <w:next w:val="TableGrid"/>
    <w:rsid w:val="0082172B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2">
    <w:name w:val="Footnote Text2"/>
    <w:basedOn w:val="Normal"/>
    <w:rsid w:val="0082172B"/>
    <w:pPr>
      <w:widowControl/>
    </w:pPr>
    <w:rPr>
      <w:sz w:val="18"/>
    </w:rPr>
  </w:style>
  <w:style w:type="numbering" w:customStyle="1" w:styleId="NoList2">
    <w:name w:val="No List2"/>
    <w:next w:val="NoList"/>
    <w:uiPriority w:val="99"/>
    <w:semiHidden/>
    <w:unhideWhenUsed/>
    <w:rsid w:val="00DE3986"/>
  </w:style>
  <w:style w:type="paragraph" w:styleId="ListParagraph">
    <w:name w:val="List Paragraph"/>
    <w:basedOn w:val="Normal"/>
    <w:uiPriority w:val="34"/>
    <w:qFormat/>
    <w:rsid w:val="00DE3986"/>
    <w:pPr>
      <w:tabs>
        <w:tab w:val="clear" w:pos="851"/>
      </w:tabs>
      <w:ind w:left="720"/>
      <w:contextualSpacing/>
    </w:pPr>
    <w:rPr>
      <w:szCs w:val="24"/>
      <w:lang w:bidi="en-US"/>
    </w:rPr>
  </w:style>
  <w:style w:type="character" w:styleId="SubtleEmphasis">
    <w:name w:val="Subtle Emphasis"/>
    <w:basedOn w:val="DefaultParagraphFont"/>
    <w:uiPriority w:val="19"/>
    <w:qFormat/>
    <w:rsid w:val="00DE3986"/>
    <w:rPr>
      <w:i/>
      <w:iCs/>
      <w:color w:val="808080" w:themeColor="text1" w:themeTint="7F"/>
    </w:rPr>
  </w:style>
  <w:style w:type="paragraph" w:customStyle="1" w:styleId="FSTableColumnRowheading">
    <w:name w:val="FSTable Column/Row heading"/>
    <w:basedOn w:val="Normal"/>
    <w:qFormat/>
    <w:rsid w:val="00DE3986"/>
    <w:pPr>
      <w:tabs>
        <w:tab w:val="clear" w:pos="851"/>
      </w:tabs>
      <w:spacing w:before="120" w:after="120"/>
    </w:pPr>
    <w:rPr>
      <w:b/>
      <w:lang w:bidi="en-US"/>
    </w:rPr>
  </w:style>
  <w:style w:type="paragraph" w:customStyle="1" w:styleId="FSTableFigureHeading">
    <w:name w:val="FSTable/Figure Heading"/>
    <w:basedOn w:val="Normal"/>
    <w:qFormat/>
    <w:rsid w:val="00DE3986"/>
    <w:pPr>
      <w:tabs>
        <w:tab w:val="clear" w:pos="851"/>
      </w:tabs>
      <w:spacing w:before="120" w:after="120"/>
      <w:ind w:left="1134" w:hanging="1134"/>
    </w:pPr>
    <w:rPr>
      <w:b/>
      <w:i/>
      <w:szCs w:val="24"/>
      <w:lang w:bidi="en-US"/>
    </w:rPr>
  </w:style>
  <w:style w:type="paragraph" w:styleId="Header">
    <w:name w:val="header"/>
    <w:aliases w:val="FSHeader"/>
    <w:basedOn w:val="Normal"/>
    <w:link w:val="HeaderChar"/>
    <w:unhideWhenUsed/>
    <w:qFormat/>
    <w:rsid w:val="00DE3986"/>
    <w:pPr>
      <w:tabs>
        <w:tab w:val="clear" w:pos="851"/>
      </w:tabs>
      <w:jc w:val="center"/>
    </w:pPr>
    <w:rPr>
      <w:rFonts w:ascii="Arial Bold" w:hAnsi="Arial Bold"/>
      <w:b/>
      <w:caps/>
      <w:szCs w:val="24"/>
      <w:lang w:bidi="en-US"/>
    </w:rPr>
  </w:style>
  <w:style w:type="character" w:customStyle="1" w:styleId="HeaderChar">
    <w:name w:val="Header Char"/>
    <w:aliases w:val="FSHeader Char"/>
    <w:basedOn w:val="DefaultParagraphFont"/>
    <w:link w:val="Header"/>
    <w:rsid w:val="00DE3986"/>
    <w:rPr>
      <w:rFonts w:ascii="Arial Bold" w:hAnsi="Arial Bold"/>
      <w:b/>
      <w:caps/>
      <w:szCs w:val="24"/>
      <w:lang w:val="en-GB" w:eastAsia="en-US" w:bidi="en-US"/>
    </w:rPr>
  </w:style>
  <w:style w:type="paragraph" w:customStyle="1" w:styleId="FSDash">
    <w:name w:val="FS Dash"/>
    <w:basedOn w:val="Normal"/>
    <w:qFormat/>
    <w:rsid w:val="00DE3986"/>
    <w:pPr>
      <w:numPr>
        <w:numId w:val="4"/>
      </w:numPr>
      <w:tabs>
        <w:tab w:val="clear" w:pos="851"/>
      </w:tabs>
      <w:ind w:left="1134" w:hanging="567"/>
    </w:pPr>
    <w:rPr>
      <w:szCs w:val="24"/>
      <w:lang w:bidi="en-US"/>
    </w:rPr>
  </w:style>
  <w:style w:type="paragraph" w:styleId="TOC1">
    <w:name w:val="toc 1"/>
    <w:basedOn w:val="Normal"/>
    <w:next w:val="Normal"/>
    <w:autoRedefine/>
    <w:uiPriority w:val="39"/>
    <w:rsid w:val="00DE3986"/>
    <w:pPr>
      <w:tabs>
        <w:tab w:val="clear" w:pos="851"/>
      </w:tabs>
    </w:pPr>
    <w:rPr>
      <w:b/>
      <w:bCs/>
      <w:caps/>
      <w:szCs w:val="24"/>
      <w:lang w:bidi="en-US"/>
    </w:rPr>
  </w:style>
  <w:style w:type="paragraph" w:styleId="TOC2">
    <w:name w:val="toc 2"/>
    <w:basedOn w:val="Normal"/>
    <w:next w:val="Normal"/>
    <w:autoRedefine/>
    <w:uiPriority w:val="39"/>
    <w:rsid w:val="00DE3986"/>
    <w:pPr>
      <w:tabs>
        <w:tab w:val="clear" w:pos="851"/>
      </w:tabs>
      <w:ind w:left="240"/>
    </w:pPr>
    <w:rPr>
      <w:smallCaps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rsid w:val="00DE3986"/>
    <w:pPr>
      <w:tabs>
        <w:tab w:val="clear" w:pos="851"/>
        <w:tab w:val="left" w:pos="1200"/>
        <w:tab w:val="right" w:leader="dot" w:pos="9016"/>
      </w:tabs>
      <w:ind w:left="1134" w:hanging="708"/>
    </w:pPr>
    <w:rPr>
      <w:i/>
      <w:iCs/>
      <w:szCs w:val="24"/>
      <w:lang w:bidi="en-US"/>
    </w:rPr>
  </w:style>
  <w:style w:type="paragraph" w:styleId="TOC4">
    <w:name w:val="toc 4"/>
    <w:basedOn w:val="Normal"/>
    <w:next w:val="Normal"/>
    <w:autoRedefine/>
    <w:rsid w:val="00DE3986"/>
    <w:pPr>
      <w:tabs>
        <w:tab w:val="clear" w:pos="851"/>
      </w:tabs>
      <w:ind w:left="720"/>
    </w:pPr>
    <w:rPr>
      <w:szCs w:val="21"/>
      <w:lang w:bidi="en-US"/>
    </w:rPr>
  </w:style>
  <w:style w:type="paragraph" w:styleId="TOC5">
    <w:name w:val="toc 5"/>
    <w:basedOn w:val="Normal"/>
    <w:next w:val="Normal"/>
    <w:autoRedefine/>
    <w:rsid w:val="00DE3986"/>
    <w:pPr>
      <w:tabs>
        <w:tab w:val="clear" w:pos="851"/>
      </w:tabs>
      <w:ind w:left="960"/>
    </w:pPr>
    <w:rPr>
      <w:szCs w:val="21"/>
      <w:lang w:bidi="en-US"/>
    </w:rPr>
  </w:style>
  <w:style w:type="paragraph" w:styleId="TOC6">
    <w:name w:val="toc 6"/>
    <w:basedOn w:val="Normal"/>
    <w:next w:val="Normal"/>
    <w:autoRedefine/>
    <w:rsid w:val="00DE3986"/>
    <w:pPr>
      <w:tabs>
        <w:tab w:val="clear" w:pos="851"/>
      </w:tabs>
      <w:ind w:left="1200"/>
    </w:pPr>
    <w:rPr>
      <w:szCs w:val="21"/>
      <w:lang w:bidi="en-US"/>
    </w:rPr>
  </w:style>
  <w:style w:type="paragraph" w:styleId="TOC7">
    <w:name w:val="toc 7"/>
    <w:basedOn w:val="Normal"/>
    <w:next w:val="Normal"/>
    <w:autoRedefine/>
    <w:rsid w:val="00DE3986"/>
    <w:pPr>
      <w:tabs>
        <w:tab w:val="clear" w:pos="851"/>
      </w:tabs>
      <w:ind w:left="1440"/>
    </w:pPr>
    <w:rPr>
      <w:szCs w:val="21"/>
      <w:lang w:bidi="en-US"/>
    </w:rPr>
  </w:style>
  <w:style w:type="paragraph" w:styleId="TOC8">
    <w:name w:val="toc 8"/>
    <w:basedOn w:val="Normal"/>
    <w:next w:val="Normal"/>
    <w:autoRedefine/>
    <w:rsid w:val="00DE3986"/>
    <w:pPr>
      <w:tabs>
        <w:tab w:val="clear" w:pos="851"/>
      </w:tabs>
      <w:ind w:left="1680"/>
    </w:pPr>
    <w:rPr>
      <w:szCs w:val="21"/>
      <w:lang w:bidi="en-US"/>
    </w:rPr>
  </w:style>
  <w:style w:type="paragraph" w:styleId="TOC9">
    <w:name w:val="toc 9"/>
    <w:basedOn w:val="Normal"/>
    <w:next w:val="Normal"/>
    <w:autoRedefine/>
    <w:rsid w:val="00DE3986"/>
    <w:pPr>
      <w:tabs>
        <w:tab w:val="clear" w:pos="851"/>
      </w:tabs>
      <w:ind w:left="1920"/>
    </w:pPr>
    <w:rPr>
      <w:szCs w:val="21"/>
      <w:lang w:bidi="en-US"/>
    </w:rPr>
  </w:style>
  <w:style w:type="paragraph" w:customStyle="1" w:styleId="FSDecisionHeading">
    <w:name w:val="FS Decision Heading"/>
    <w:basedOn w:val="Normal"/>
    <w:next w:val="FSDecisiontext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rFonts w:ascii="Arial Bold" w:hAnsi="Arial Bold"/>
      <w:b/>
      <w:bCs/>
      <w:szCs w:val="24"/>
      <w:lang w:bidi="en-US"/>
    </w:rPr>
  </w:style>
  <w:style w:type="paragraph" w:customStyle="1" w:styleId="FSDecisiontext">
    <w:name w:val="FS Decision text"/>
    <w:basedOn w:val="Normal"/>
    <w:qFormat/>
    <w:rsid w:val="00DE39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szCs w:val="24"/>
      <w:lang w:bidi="en-US"/>
    </w:rPr>
  </w:style>
  <w:style w:type="paragraph" w:customStyle="1" w:styleId="FSBullet">
    <w:name w:val="FS Bullet"/>
    <w:basedOn w:val="Normal"/>
    <w:next w:val="Normal"/>
    <w:link w:val="FSBulletChar"/>
    <w:qFormat/>
    <w:rsid w:val="00DE3986"/>
    <w:pPr>
      <w:tabs>
        <w:tab w:val="clear" w:pos="851"/>
      </w:tabs>
      <w:ind w:left="567" w:hanging="567"/>
    </w:pPr>
    <w:rPr>
      <w:rFonts w:cs="Arial"/>
      <w:szCs w:val="24"/>
      <w:lang w:bidi="en-US"/>
    </w:rPr>
  </w:style>
  <w:style w:type="character" w:customStyle="1" w:styleId="FSBulletChar">
    <w:name w:val="FS Bullet Char"/>
    <w:basedOn w:val="DefaultParagraphFont"/>
    <w:link w:val="FSBullet"/>
    <w:rsid w:val="00DE3986"/>
    <w:rPr>
      <w:rFonts w:ascii="Arial" w:hAnsi="Arial" w:cs="Arial"/>
      <w:szCs w:val="24"/>
      <w:lang w:val="en-GB" w:eastAsia="en-US" w:bidi="en-US"/>
    </w:rPr>
  </w:style>
  <w:style w:type="table" w:customStyle="1" w:styleId="TableGrid2">
    <w:name w:val="Table Grid2"/>
    <w:basedOn w:val="TableNormal"/>
    <w:next w:val="TableGrid"/>
    <w:rsid w:val="00DE398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TableHeading">
    <w:name w:val="FS Table Heading"/>
    <w:basedOn w:val="Normal"/>
    <w:qFormat/>
    <w:rsid w:val="00DE3986"/>
    <w:pPr>
      <w:tabs>
        <w:tab w:val="clear" w:pos="851"/>
      </w:tabs>
      <w:jc w:val="center"/>
    </w:pPr>
    <w:rPr>
      <w:rFonts w:ascii="Arial Bold" w:hAnsi="Arial Bold" w:cs="Arial"/>
      <w:b/>
      <w:lang w:bidi="en-US"/>
    </w:rPr>
  </w:style>
  <w:style w:type="paragraph" w:customStyle="1" w:styleId="FSTableText">
    <w:name w:val="FS Table Text"/>
    <w:basedOn w:val="Normal"/>
    <w:qFormat/>
    <w:rsid w:val="00DE3986"/>
    <w:pPr>
      <w:tabs>
        <w:tab w:val="clear" w:pos="851"/>
      </w:tabs>
    </w:pPr>
    <w:rPr>
      <w:rFonts w:cs="Arial"/>
      <w:lang w:bidi="en-US"/>
    </w:rPr>
  </w:style>
  <w:style w:type="paragraph" w:customStyle="1" w:styleId="FSFigureTitle">
    <w:name w:val="FS Figure Title"/>
    <w:basedOn w:val="Normal"/>
    <w:next w:val="Normal"/>
    <w:qFormat/>
    <w:rsid w:val="00DE3986"/>
    <w:pPr>
      <w:tabs>
        <w:tab w:val="clear" w:pos="851"/>
      </w:tabs>
    </w:pPr>
    <w:rPr>
      <w:rFonts w:cs="Arial"/>
      <w:i/>
      <w:szCs w:val="24"/>
      <w:lang w:bidi="en-US"/>
    </w:rPr>
  </w:style>
  <w:style w:type="numbering" w:customStyle="1" w:styleId="NoList12">
    <w:name w:val="No List12"/>
    <w:next w:val="NoList"/>
    <w:uiPriority w:val="99"/>
    <w:semiHidden/>
    <w:unhideWhenUsed/>
    <w:rsid w:val="00DE3986"/>
  </w:style>
  <w:style w:type="table" w:customStyle="1" w:styleId="TableGrid12">
    <w:name w:val="Table Grid12"/>
    <w:basedOn w:val="TableNormal"/>
    <w:next w:val="TableGrid"/>
    <w:rsid w:val="00DE3986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Heading0">
    <w:name w:val="Clause Heading"/>
    <w:basedOn w:val="Normal"/>
    <w:next w:val="Normal"/>
    <w:rsid w:val="00DE3986"/>
    <w:rPr>
      <w:b/>
    </w:rPr>
  </w:style>
  <w:style w:type="character" w:styleId="CommentReference">
    <w:name w:val="annotation reference"/>
    <w:basedOn w:val="DefaultParagraphFont"/>
    <w:unhideWhenUsed/>
    <w:rsid w:val="00DE39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E3986"/>
    <w:pPr>
      <w:tabs>
        <w:tab w:val="clear" w:pos="851"/>
      </w:tabs>
    </w:pPr>
    <w:rPr>
      <w:lang w:bidi="en-US"/>
    </w:rPr>
  </w:style>
  <w:style w:type="character" w:customStyle="1" w:styleId="CommentTextChar">
    <w:name w:val="Comment Text Char"/>
    <w:basedOn w:val="DefaultParagraphFont"/>
    <w:link w:val="CommentText"/>
    <w:rsid w:val="00DE3986"/>
    <w:rPr>
      <w:rFonts w:ascii="Arial" w:hAnsi="Arial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E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E3986"/>
    <w:rPr>
      <w:rFonts w:ascii="Arial" w:hAnsi="Arial"/>
      <w:b/>
      <w:bCs/>
      <w:lang w:val="en-GB" w:eastAsia="en-US" w:bidi="en-US"/>
    </w:rPr>
  </w:style>
  <w:style w:type="character" w:customStyle="1" w:styleId="Heading1Char1">
    <w:name w:val="Heading 1 Char1"/>
    <w:aliases w:val="FSHeading 1 Char1,Chapter heading Char1,FS Heading 1 Char1"/>
    <w:basedOn w:val="DefaultParagraphFont"/>
    <w:rsid w:val="00641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bidi="en-US"/>
    </w:rPr>
  </w:style>
  <w:style w:type="character" w:customStyle="1" w:styleId="Heading2Char1">
    <w:name w:val="Heading 2 Char1"/>
    <w:aliases w:val="FSHeading 2 Char1,Section heading Char1,FS Heading 2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en-US"/>
    </w:rPr>
  </w:style>
  <w:style w:type="character" w:customStyle="1" w:styleId="Heading3Char1">
    <w:name w:val="Heading 3 Char1"/>
    <w:aliases w:val="FSHeading 3 Char1,Subheading 1 Char1,FS Heading 3 Char1"/>
    <w:basedOn w:val="DefaultParagraphFont"/>
    <w:semiHidden/>
    <w:rsid w:val="00641ED8"/>
    <w:rPr>
      <w:rFonts w:asciiTheme="majorHAnsi" w:eastAsiaTheme="majorEastAsia" w:hAnsiTheme="majorHAnsi" w:cstheme="majorBidi"/>
      <w:b/>
      <w:bCs/>
      <w:color w:val="4F81BD" w:themeColor="accent1"/>
      <w:szCs w:val="24"/>
      <w:lang w:val="en-GB" w:bidi="en-US"/>
    </w:rPr>
  </w:style>
  <w:style w:type="character" w:customStyle="1" w:styleId="Heading4Char1">
    <w:name w:val="Heading 4 Char1"/>
    <w:aliases w:val="FSHeading 4 Char1,Subheading 2 Char1,FS Heading 4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 w:bidi="en-US"/>
    </w:rPr>
  </w:style>
  <w:style w:type="character" w:customStyle="1" w:styleId="Heading5Char1">
    <w:name w:val="Heading 5 Char1"/>
    <w:aliases w:val="FSHeading 5 Char1,Subheading 3 Char1,FS Heading 5 Char1"/>
    <w:basedOn w:val="DefaultParagraphFont"/>
    <w:uiPriority w:val="9"/>
    <w:semiHidden/>
    <w:rsid w:val="00641ED8"/>
    <w:rPr>
      <w:rFonts w:asciiTheme="majorHAnsi" w:eastAsiaTheme="majorEastAsia" w:hAnsiTheme="majorHAnsi" w:cstheme="majorBidi"/>
      <w:color w:val="243F60" w:themeColor="accent1" w:themeShade="7F"/>
      <w:szCs w:val="24"/>
      <w:lang w:val="en-GB" w:bidi="en-US"/>
    </w:rPr>
  </w:style>
  <w:style w:type="character" w:customStyle="1" w:styleId="FootnoteTextChar1">
    <w:name w:val="Footnote Text Char1"/>
    <w:aliases w:val="FSFootnote Text Char1"/>
    <w:basedOn w:val="DefaultParagraphFont"/>
    <w:semiHidden/>
    <w:rsid w:val="00641ED8"/>
    <w:rPr>
      <w:rFonts w:ascii="Arial" w:hAnsi="Arial"/>
      <w:lang w:val="en-GB" w:eastAsia="en-US" w:bidi="en-US"/>
    </w:rPr>
  </w:style>
  <w:style w:type="character" w:customStyle="1" w:styleId="HeaderChar1">
    <w:name w:val="Header Char1"/>
    <w:aliases w:val="FSHeader Char1"/>
    <w:basedOn w:val="DefaultParagraphFont"/>
    <w:semiHidden/>
    <w:rsid w:val="00641ED8"/>
    <w:rPr>
      <w:rFonts w:ascii="Arial" w:hAnsi="Arial"/>
      <w:szCs w:val="24"/>
      <w:lang w:val="en-GB" w:eastAsia="en-US" w:bidi="en-US"/>
    </w:rPr>
  </w:style>
  <w:style w:type="character" w:customStyle="1" w:styleId="FooterChar1">
    <w:name w:val="Footer Char1"/>
    <w:aliases w:val="FSFooter Char1"/>
    <w:basedOn w:val="DefaultParagraphFont"/>
    <w:uiPriority w:val="99"/>
    <w:semiHidden/>
    <w:rsid w:val="00641ED8"/>
    <w:rPr>
      <w:rFonts w:ascii="Arial" w:hAnsi="Arial"/>
      <w:szCs w:val="24"/>
      <w:lang w:val="en-GB" w:eastAsia="en-US" w:bidi="en-US"/>
    </w:rPr>
  </w:style>
  <w:style w:type="paragraph" w:customStyle="1" w:styleId="Style131SubitemheadingLinespacingMultiple115li">
    <w:name w:val="Style 1.3.1 Subitem heading + Line spacing:  Multiple 1.15 li"/>
    <w:basedOn w:val="131Subitemheading"/>
    <w:rsid w:val="00455CCA"/>
    <w:pPr>
      <w:spacing w:line="276" w:lineRule="auto"/>
    </w:pPr>
    <w:rPr>
      <w:bCs/>
    </w:rPr>
  </w:style>
  <w:style w:type="numbering" w:customStyle="1" w:styleId="NoList3">
    <w:name w:val="No List3"/>
    <w:next w:val="NoList"/>
    <w:uiPriority w:val="99"/>
    <w:semiHidden/>
    <w:unhideWhenUsed/>
    <w:rsid w:val="001E3222"/>
  </w:style>
  <w:style w:type="table" w:customStyle="1" w:styleId="TableGrid3">
    <w:name w:val="Table Grid3"/>
    <w:basedOn w:val="TableNormal"/>
    <w:next w:val="TableGrid"/>
    <w:rsid w:val="001E3222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umns4">
    <w:name w:val="Table Columns 4"/>
    <w:basedOn w:val="TableNormal"/>
    <w:rsid w:val="001E3222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FSFootnoteText1">
    <w:name w:val="FSFootnote Text1"/>
    <w:basedOn w:val="Normal"/>
    <w:next w:val="FootnoteText"/>
    <w:uiPriority w:val="99"/>
    <w:unhideWhenUsed/>
    <w:qFormat/>
    <w:rsid w:val="001E3222"/>
    <w:pPr>
      <w:tabs>
        <w:tab w:val="clear" w:pos="851"/>
      </w:tabs>
      <w:ind w:left="425" w:hanging="425"/>
    </w:pPr>
    <w:rPr>
      <w:rFonts w:eastAsia="Calibri"/>
      <w:sz w:val="18"/>
      <w:lang w:val="en-AU"/>
    </w:rPr>
  </w:style>
  <w:style w:type="numbering" w:customStyle="1" w:styleId="NoList13">
    <w:name w:val="No List13"/>
    <w:next w:val="NoList"/>
    <w:uiPriority w:val="99"/>
    <w:semiHidden/>
    <w:unhideWhenUsed/>
    <w:rsid w:val="001E3222"/>
  </w:style>
  <w:style w:type="character" w:styleId="EndnoteReference">
    <w:name w:val="endnote reference"/>
    <w:basedOn w:val="DefaultParagraphFont"/>
    <w:rsid w:val="001E3222"/>
    <w:rPr>
      <w:vertAlign w:val="superscript"/>
    </w:rPr>
  </w:style>
  <w:style w:type="paragraph" w:customStyle="1" w:styleId="Heading21">
    <w:name w:val="Heading 21"/>
    <w:basedOn w:val="Heading2"/>
    <w:rsid w:val="001E3222"/>
    <w:pPr>
      <w:widowControl/>
      <w:tabs>
        <w:tab w:val="clear" w:pos="851"/>
      </w:tabs>
      <w:spacing w:after="0"/>
      <w:ind w:left="851" w:hanging="851"/>
    </w:pPr>
    <w:rPr>
      <w:rFonts w:ascii="Times New Roman Bold" w:hAnsi="Times New Roman Bold"/>
      <w:bCs w:val="0"/>
      <w:i w:val="0"/>
      <w:sz w:val="24"/>
      <w:szCs w:val="24"/>
      <w:lang w:val="en-AU"/>
    </w:rPr>
  </w:style>
  <w:style w:type="character" w:customStyle="1" w:styleId="FootnoteTextChar2">
    <w:name w:val="Footnote Text Char2"/>
    <w:aliases w:val="FSFootnote Text Char2"/>
    <w:basedOn w:val="DefaultParagraphFont"/>
    <w:rsid w:val="001E3222"/>
    <w:rPr>
      <w:rFonts w:ascii="Arial" w:hAnsi="Arial"/>
      <w:lang w:val="en-GB" w:eastAsia="en-US"/>
    </w:rPr>
  </w:style>
  <w:style w:type="table" w:customStyle="1" w:styleId="TableGrid4">
    <w:name w:val="Table Grid4"/>
    <w:basedOn w:val="TableNormal"/>
    <w:next w:val="TableGrid"/>
    <w:rsid w:val="00161FA0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600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A600E8"/>
  </w:style>
  <w:style w:type="numbering" w:customStyle="1" w:styleId="StyleOutlinenumbered12ptBoldLeft0cmHanging127cm">
    <w:name w:val="Style Outline numbered 12 pt Bold Left:  0 cm Hanging:  1.27 cm"/>
    <w:basedOn w:val="NoList"/>
    <w:rsid w:val="00A600E8"/>
    <w:pPr>
      <w:numPr>
        <w:numId w:val="5"/>
      </w:numPr>
    </w:pPr>
  </w:style>
  <w:style w:type="table" w:customStyle="1" w:styleId="TableGrid5">
    <w:name w:val="Table Grid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Shading1-Accent3">
    <w:name w:val="Medium Shading 1 Accent 3"/>
    <w:basedOn w:val="TableNormal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SHeadingChar">
    <w:name w:val="FS Heading Char"/>
    <w:basedOn w:val="DefaultParagraphFont"/>
    <w:link w:val="FSHeading"/>
    <w:rsid w:val="00A600E8"/>
    <w:rPr>
      <w:rFonts w:ascii="Arial Bold" w:hAnsi="Arial Bold"/>
      <w:b/>
    </w:rPr>
  </w:style>
  <w:style w:type="paragraph" w:customStyle="1" w:styleId="FSHeading">
    <w:name w:val="FS Heading"/>
    <w:basedOn w:val="Normal"/>
    <w:link w:val="FSHeadingChar"/>
    <w:rsid w:val="00A600E8"/>
    <w:pPr>
      <w:tabs>
        <w:tab w:val="clear" w:pos="851"/>
      </w:tabs>
      <w:ind w:left="851" w:hanging="851"/>
    </w:pPr>
    <w:rPr>
      <w:rFonts w:ascii="Arial Bold" w:hAnsi="Arial Bold"/>
      <w:b/>
      <w:lang w:val="en-AU" w:eastAsia="en-AU"/>
    </w:rPr>
  </w:style>
  <w:style w:type="paragraph" w:customStyle="1" w:styleId="FSDecision">
    <w:name w:val="FS Decision"/>
    <w:basedOn w:val="Normal"/>
    <w:next w:val="Normal"/>
    <w:qFormat/>
    <w:rsid w:val="00A600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851"/>
      </w:tabs>
    </w:pPr>
    <w:rPr>
      <w:b/>
      <w:bCs/>
      <w:sz w:val="22"/>
      <w:szCs w:val="24"/>
      <w:lang w:bidi="en-US"/>
    </w:rPr>
  </w:style>
  <w:style w:type="numbering" w:customStyle="1" w:styleId="NoList14">
    <w:name w:val="No List14"/>
    <w:next w:val="NoList"/>
    <w:uiPriority w:val="99"/>
    <w:semiHidden/>
    <w:unhideWhenUsed/>
    <w:rsid w:val="00A600E8"/>
  </w:style>
  <w:style w:type="table" w:customStyle="1" w:styleId="TableGrid13">
    <w:name w:val="Table Grid1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">
    <w:name w:val="Table Columns 4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customStyle="1" w:styleId="NormalBase">
    <w:name w:val="Normal Base"/>
    <w:semiHidden/>
    <w:rsid w:val="00A600E8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customStyle="1" w:styleId="Table2Char">
    <w:name w:val="Table 2 Char"/>
    <w:link w:val="Table2"/>
    <w:rsid w:val="00A600E8"/>
    <w:rPr>
      <w:rFonts w:ascii="Arial" w:hAnsi="Arial"/>
      <w:bCs/>
      <w:sz w:val="18"/>
      <w:lang w:val="en-GB" w:eastAsia="en-US"/>
    </w:rPr>
  </w:style>
  <w:style w:type="paragraph" w:customStyle="1" w:styleId="subsubparagraph">
    <w:name w:val="subsubparagraph"/>
    <w:basedOn w:val="Normal"/>
    <w:rsid w:val="00A600E8"/>
    <w:pPr>
      <w:widowControl/>
      <w:ind w:left="3402" w:hanging="851"/>
    </w:pPr>
  </w:style>
  <w:style w:type="paragraph" w:customStyle="1" w:styleId="Heading61">
    <w:name w:val="Heading 61"/>
    <w:basedOn w:val="Normal"/>
    <w:next w:val="Normal"/>
    <w:semiHidden/>
    <w:unhideWhenUsed/>
    <w:qFormat/>
    <w:rsid w:val="00A600E8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2"/>
    </w:rPr>
  </w:style>
  <w:style w:type="numbering" w:customStyle="1" w:styleId="NoList111">
    <w:name w:val="No List111"/>
    <w:next w:val="NoList"/>
    <w:uiPriority w:val="99"/>
    <w:semiHidden/>
    <w:unhideWhenUsed/>
    <w:rsid w:val="00A600E8"/>
  </w:style>
  <w:style w:type="table" w:customStyle="1" w:styleId="TableGrid111">
    <w:name w:val="Table Grid111"/>
    <w:basedOn w:val="TableNormal"/>
    <w:next w:val="TableGrid"/>
    <w:uiPriority w:val="59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1">
    <w:name w:val="Heading 6 Char1"/>
    <w:basedOn w:val="DefaultParagraphFont"/>
    <w:semiHidden/>
    <w:rsid w:val="00A600E8"/>
    <w:rPr>
      <w:rFonts w:asciiTheme="minorHAnsi" w:eastAsiaTheme="minorEastAsia" w:hAnsiTheme="minorHAnsi" w:cstheme="minorBidi"/>
      <w:b/>
      <w:bCs/>
      <w:sz w:val="22"/>
      <w:szCs w:val="22"/>
      <w:lang w:val="en-GB" w:eastAsia="en-US"/>
    </w:rPr>
  </w:style>
  <w:style w:type="numbering" w:customStyle="1" w:styleId="NoList21">
    <w:name w:val="No List21"/>
    <w:next w:val="NoList"/>
    <w:uiPriority w:val="99"/>
    <w:semiHidden/>
    <w:unhideWhenUsed/>
    <w:rsid w:val="00A600E8"/>
  </w:style>
  <w:style w:type="table" w:customStyle="1" w:styleId="TableGrid21">
    <w:name w:val="Table Grid21"/>
    <w:basedOn w:val="TableNormal"/>
    <w:next w:val="TableGrid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">
    <w:name w:val="Table Columns 4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US" w:eastAsia="en-U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TableGrid121">
    <w:name w:val="Table Grid121"/>
    <w:basedOn w:val="TableNormal"/>
    <w:next w:val="TableGrid"/>
    <w:uiPriority w:val="59"/>
    <w:rsid w:val="00A600E8"/>
    <w:rPr>
      <w:rFonts w:ascii="Times" w:hAnsi="Times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00E8"/>
  </w:style>
  <w:style w:type="table" w:customStyle="1" w:styleId="TableGrid41">
    <w:name w:val="Table Grid41"/>
    <w:basedOn w:val="TableNormal"/>
    <w:next w:val="TableGrid"/>
    <w:rsid w:val="00A600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11">
    <w:name w:val="Table Columns 411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21">
    <w:name w:val="No List121"/>
    <w:next w:val="NoList"/>
    <w:uiPriority w:val="99"/>
    <w:semiHidden/>
    <w:unhideWhenUsed/>
    <w:rsid w:val="00A600E8"/>
  </w:style>
  <w:style w:type="table" w:customStyle="1" w:styleId="MediumShading1-Accent31">
    <w:name w:val="Medium Shading 1 - Accent 31"/>
    <w:basedOn w:val="TableNormal"/>
    <w:next w:val="MediumShading1-Accent3"/>
    <w:uiPriority w:val="63"/>
    <w:rsid w:val="00A600E8"/>
    <w:rPr>
      <w:rFonts w:ascii="Calibri" w:hAnsi="Calibri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subheading">
    <w:name w:val="subheading"/>
    <w:basedOn w:val="Normal"/>
    <w:rsid w:val="00A600E8"/>
    <w:pPr>
      <w:widowControl/>
      <w:tabs>
        <w:tab w:val="clear" w:pos="851"/>
        <w:tab w:val="left" w:pos="840"/>
      </w:tabs>
      <w:ind w:left="851" w:hanging="851"/>
    </w:pPr>
    <w:rPr>
      <w:b/>
      <w:sz w:val="22"/>
    </w:rPr>
  </w:style>
  <w:style w:type="paragraph" w:customStyle="1" w:styleId="Dashpoint">
    <w:name w:val="Dash point"/>
    <w:basedOn w:val="Normal"/>
    <w:rsid w:val="00A600E8"/>
    <w:pPr>
      <w:tabs>
        <w:tab w:val="clear" w:pos="851"/>
        <w:tab w:val="num" w:pos="1134"/>
      </w:tabs>
      <w:ind w:left="1134" w:hanging="567"/>
    </w:pPr>
    <w:rPr>
      <w:sz w:val="22"/>
      <w:szCs w:val="24"/>
    </w:rPr>
  </w:style>
  <w:style w:type="paragraph" w:styleId="EndnoteText">
    <w:name w:val="endnote text"/>
    <w:basedOn w:val="Normal"/>
    <w:link w:val="EndnoteTextChar"/>
    <w:rsid w:val="00A600E8"/>
    <w:pPr>
      <w:tabs>
        <w:tab w:val="clear" w:pos="851"/>
      </w:tabs>
    </w:pPr>
    <w:rPr>
      <w:lang w:bidi="en-US"/>
    </w:rPr>
  </w:style>
  <w:style w:type="character" w:customStyle="1" w:styleId="EndnoteTextChar">
    <w:name w:val="Endnote Text Char"/>
    <w:basedOn w:val="DefaultParagraphFont"/>
    <w:link w:val="EndnoteText"/>
    <w:rsid w:val="00A600E8"/>
    <w:rPr>
      <w:rFonts w:ascii="Arial" w:hAnsi="Arial"/>
      <w:lang w:val="en-GB" w:eastAsia="en-US" w:bidi="en-US"/>
    </w:rPr>
  </w:style>
  <w:style w:type="numbering" w:customStyle="1" w:styleId="NoList131">
    <w:name w:val="No List131"/>
    <w:next w:val="NoList"/>
    <w:uiPriority w:val="99"/>
    <w:semiHidden/>
    <w:unhideWhenUsed/>
    <w:rsid w:val="00A600E8"/>
  </w:style>
  <w:style w:type="paragraph" w:customStyle="1" w:styleId="SectionHeading">
    <w:name w:val="Section_Heading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after="60"/>
      <w:outlineLvl w:val="4"/>
    </w:pPr>
    <w:rPr>
      <w:rFonts w:cs="Arial"/>
      <w:b/>
      <w:bCs/>
      <w:sz w:val="24"/>
      <w:szCs w:val="26"/>
      <w:lang w:val="en-AU" w:eastAsia="en-AU"/>
    </w:rPr>
  </w:style>
  <w:style w:type="numbering" w:customStyle="1" w:styleId="NoList1111">
    <w:name w:val="No List1111"/>
    <w:next w:val="NoList"/>
    <w:uiPriority w:val="99"/>
    <w:semiHidden/>
    <w:unhideWhenUsed/>
    <w:rsid w:val="00A600E8"/>
  </w:style>
  <w:style w:type="table" w:customStyle="1" w:styleId="TableGrid211">
    <w:name w:val="Table Grid21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">
    <w:name w:val="Table Grid31"/>
    <w:basedOn w:val="TableNormal"/>
    <w:next w:val="TableGrid"/>
    <w:rsid w:val="00A600E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600E8"/>
  </w:style>
  <w:style w:type="paragraph" w:customStyle="1" w:styleId="FSCFootnote">
    <w:name w:val="FSCFootnote"/>
    <w:basedOn w:val="Normal"/>
    <w:next w:val="Normal"/>
    <w:uiPriority w:val="17"/>
    <w:qFormat/>
    <w:rsid w:val="00A600E8"/>
    <w:pPr>
      <w:widowControl/>
      <w:tabs>
        <w:tab w:val="clear" w:pos="851"/>
      </w:tabs>
    </w:pPr>
    <w:rPr>
      <w:sz w:val="16"/>
    </w:rPr>
  </w:style>
  <w:style w:type="character" w:styleId="IntenseEmphasis">
    <w:name w:val="Intense Emphasis"/>
    <w:basedOn w:val="DefaultParagraphFont"/>
    <w:uiPriority w:val="21"/>
    <w:rsid w:val="00A600E8"/>
    <w:rPr>
      <w:b/>
      <w:bCs/>
      <w:i/>
      <w:iCs/>
      <w:color w:val="4F81BD" w:themeColor="accent1"/>
    </w:rPr>
  </w:style>
  <w:style w:type="numbering" w:customStyle="1" w:styleId="NoList15">
    <w:name w:val="No List15"/>
    <w:next w:val="NoList"/>
    <w:uiPriority w:val="99"/>
    <w:semiHidden/>
    <w:unhideWhenUsed/>
    <w:rsid w:val="00A600E8"/>
  </w:style>
  <w:style w:type="table" w:customStyle="1" w:styleId="TableGrid6">
    <w:name w:val="Table Grid6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Colorful3">
    <w:name w:val="Table Colorful 3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11">
    <w:name w:val="Medium Shading 1 - Accent 311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rsid w:val="00A600E8"/>
    <w:rPr>
      <w:rFonts w:ascii="Calibri" w:hAnsi="Calibri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rsid w:val="00A600E8"/>
    <w:rPr>
      <w:rFonts w:ascii="Cambria" w:hAnsi="Cambria"/>
      <w:color w:val="000000"/>
      <w:lang w:val="en-GB" w:eastAsia="en-GB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A600E8"/>
  </w:style>
  <w:style w:type="table" w:customStyle="1" w:styleId="TableGrid14">
    <w:name w:val="Table Grid14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2">
    <w:name w:val="Table Columns 4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1112">
    <w:name w:val="No List1112"/>
    <w:next w:val="NoList"/>
    <w:uiPriority w:val="99"/>
    <w:semiHidden/>
    <w:unhideWhenUsed/>
    <w:rsid w:val="00A600E8"/>
  </w:style>
  <w:style w:type="table" w:customStyle="1" w:styleId="TableGrid112">
    <w:name w:val="Table Grid11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2">
    <w:name w:val="Medium Shading 1 - Accent 32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A600E8"/>
  </w:style>
  <w:style w:type="table" w:customStyle="1" w:styleId="TableGrid22">
    <w:name w:val="Table Grid2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umns412">
    <w:name w:val="Table Columns 412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2">
    <w:name w:val="No List22"/>
    <w:next w:val="NoList"/>
    <w:uiPriority w:val="99"/>
    <w:semiHidden/>
    <w:unhideWhenUsed/>
    <w:rsid w:val="00A600E8"/>
  </w:style>
  <w:style w:type="table" w:customStyle="1" w:styleId="TableGrid32">
    <w:name w:val="Table Grid3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A600E8"/>
  </w:style>
  <w:style w:type="table" w:customStyle="1" w:styleId="TableGrid42">
    <w:name w:val="Table Grid42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Shading1-Accent33">
    <w:name w:val="Medium Shading 1 - Accent 33"/>
    <w:basedOn w:val="TableNormal"/>
    <w:next w:val="MediumShading1-Accent3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A600E8"/>
    <w:rPr>
      <w:rFonts w:ascii="Arial" w:eastAsiaTheme="minorHAnsi" w:hAnsi="Arial" w:cs="Arial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A600E8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600E8"/>
    <w:rPr>
      <w:rFonts w:ascii="Arial" w:eastAsiaTheme="minorHAnsi" w:hAnsi="Arial" w:cs="Arial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42tabletext11">
    <w:name w:val="142tabletext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text21">
    <w:name w:val="142tabletext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mrltabletext">
    <w:name w:val="mrltabletext"/>
    <w:basedOn w:val="Normal"/>
    <w:rsid w:val="00A600E8"/>
    <w:pPr>
      <w:widowControl/>
      <w:tabs>
        <w:tab w:val="clear" w:pos="851"/>
      </w:tabs>
      <w:spacing w:before="60" w:after="60" w:line="280" w:lineRule="atLeast"/>
    </w:pPr>
    <w:rPr>
      <w:rFonts w:ascii="Times New Roman" w:eastAsiaTheme="minorHAnsi" w:hAnsi="Times New Roman"/>
      <w:sz w:val="24"/>
      <w:szCs w:val="24"/>
      <w:lang w:eastAsia="en-GB"/>
    </w:rPr>
  </w:style>
  <w:style w:type="paragraph" w:customStyle="1" w:styleId="142tableheading20">
    <w:name w:val="142tableheading2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customStyle="1" w:styleId="142tableheading11">
    <w:name w:val="142tableheading1"/>
    <w:basedOn w:val="Normal"/>
    <w:rsid w:val="00A600E8"/>
    <w:pPr>
      <w:widowControl/>
      <w:tabs>
        <w:tab w:val="clear" w:pos="851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142tabletext1char1">
    <w:name w:val="142tabletext1char"/>
    <w:basedOn w:val="DefaultParagraphFont"/>
    <w:rsid w:val="00A600E8"/>
  </w:style>
  <w:style w:type="paragraph" w:customStyle="1" w:styleId="Style10ptCenteredHanging002cm">
    <w:name w:val="Style 10 pt Centered Hanging:  0.02 cm"/>
    <w:basedOn w:val="Normal"/>
    <w:rsid w:val="00A600E8"/>
    <w:pPr>
      <w:tabs>
        <w:tab w:val="clear" w:pos="851"/>
      </w:tabs>
      <w:jc w:val="center"/>
    </w:pPr>
    <w:rPr>
      <w:lang w:bidi="en-US"/>
    </w:rPr>
  </w:style>
  <w:style w:type="paragraph" w:customStyle="1" w:styleId="ttCrest">
    <w:name w:val="tt_Crest"/>
    <w:basedOn w:val="Normal"/>
    <w:rsid w:val="00A600E8"/>
    <w:pPr>
      <w:widowControl/>
      <w:tabs>
        <w:tab w:val="clear" w:pos="851"/>
      </w:tabs>
      <w:spacing w:before="60" w:after="80"/>
    </w:pPr>
    <w:rPr>
      <w:sz w:val="24"/>
      <w:szCs w:val="24"/>
      <w:lang w:val="en-AU" w:eastAsia="en-AU"/>
    </w:rPr>
  </w:style>
  <w:style w:type="paragraph" w:styleId="NoSpacing">
    <w:name w:val="No Spacing"/>
    <w:uiPriority w:val="20"/>
    <w:rsid w:val="00A600E8"/>
    <w:pPr>
      <w:widowControl w:val="0"/>
    </w:pPr>
    <w:rPr>
      <w:rFonts w:ascii="Arial" w:eastAsiaTheme="minorHAnsi" w:hAnsi="Arial" w:cstheme="minorBidi"/>
      <w:sz w:val="22"/>
      <w:szCs w:val="22"/>
      <w:lang w:val="en-GB" w:eastAsia="en-US"/>
    </w:rPr>
  </w:style>
  <w:style w:type="paragraph" w:customStyle="1" w:styleId="ttAuthorisingAct">
    <w:name w:val="tt_Authorising_Act"/>
    <w:basedOn w:val="Normal"/>
    <w:rsid w:val="00A600E8"/>
    <w:pPr>
      <w:widowControl/>
      <w:pBdr>
        <w:bottom w:val="single" w:sz="4" w:space="3" w:color="auto"/>
      </w:pBdr>
      <w:tabs>
        <w:tab w:val="clear" w:pos="851"/>
      </w:tabs>
      <w:spacing w:before="480" w:after="80"/>
    </w:pPr>
    <w:rPr>
      <w:rFonts w:cs="Arial"/>
      <w:i/>
      <w:sz w:val="28"/>
      <w:szCs w:val="28"/>
      <w:lang w:val="en-US" w:eastAsia="en-AU"/>
    </w:rPr>
  </w:style>
  <w:style w:type="paragraph" w:customStyle="1" w:styleId="ttTitleofInstrument">
    <w:name w:val="tt_Title_of_Instrument"/>
    <w:basedOn w:val="Normal"/>
    <w:rsid w:val="00A600E8"/>
    <w:pPr>
      <w:widowControl/>
      <w:tabs>
        <w:tab w:val="clear" w:pos="851"/>
      </w:tabs>
      <w:spacing w:before="200" w:after="80"/>
    </w:pPr>
    <w:rPr>
      <w:b/>
      <w:sz w:val="32"/>
      <w:szCs w:val="24"/>
      <w:lang w:val="en-AU" w:eastAsia="en-AU"/>
    </w:rPr>
  </w:style>
  <w:style w:type="paragraph" w:customStyle="1" w:styleId="HR">
    <w:name w:val="HR"/>
    <w:aliases w:val="Regulation Heading"/>
    <w:basedOn w:val="Normal"/>
    <w:next w:val="R1"/>
    <w:rsid w:val="00A600E8"/>
    <w:pPr>
      <w:keepNext/>
      <w:keepLines/>
      <w:widowControl/>
      <w:tabs>
        <w:tab w:val="clear" w:pos="851"/>
      </w:tabs>
      <w:spacing w:before="360"/>
      <w:ind w:left="964" w:hanging="964"/>
    </w:pPr>
    <w:rPr>
      <w:b/>
      <w:sz w:val="24"/>
      <w:szCs w:val="24"/>
      <w:lang w:val="en-AU" w:eastAsia="en-AU"/>
    </w:rPr>
  </w:style>
  <w:style w:type="paragraph" w:customStyle="1" w:styleId="R1">
    <w:name w:val="R1"/>
    <w:aliases w:val="1. or 1.(1)"/>
    <w:basedOn w:val="Normal"/>
    <w:next w:val="Normal"/>
    <w:rsid w:val="00A600E8"/>
    <w:pPr>
      <w:keepLines/>
      <w:widowControl/>
      <w:tabs>
        <w:tab w:val="clear" w:pos="851"/>
        <w:tab w:val="right" w:pos="794"/>
      </w:tabs>
      <w:spacing w:before="120" w:line="260" w:lineRule="exact"/>
      <w:ind w:left="964" w:hanging="964"/>
      <w:jc w:val="both"/>
    </w:pPr>
    <w:rPr>
      <w:rFonts w:ascii="Times New Roman" w:hAnsi="Times New Roman"/>
      <w:sz w:val="24"/>
      <w:szCs w:val="24"/>
      <w:lang w:val="en-AU" w:eastAsia="en-AU"/>
    </w:rPr>
  </w:style>
  <w:style w:type="paragraph" w:customStyle="1" w:styleId="nDrafterComment">
    <w:name w:val="n_Drafter_Comment"/>
    <w:basedOn w:val="Normal"/>
    <w:qFormat/>
    <w:rsid w:val="00A600E8"/>
    <w:pPr>
      <w:widowControl/>
      <w:tabs>
        <w:tab w:val="clear" w:pos="851"/>
      </w:tabs>
      <w:spacing w:before="80" w:after="80"/>
    </w:pPr>
    <w:rPr>
      <w:color w:val="7030A0"/>
      <w:sz w:val="22"/>
      <w:szCs w:val="24"/>
      <w:lang w:val="en-AU" w:eastAsia="en-AU"/>
    </w:rPr>
  </w:style>
  <w:style w:type="paragraph" w:customStyle="1" w:styleId="Schedulereference">
    <w:name w:val="Schedule reference"/>
    <w:basedOn w:val="Normal"/>
    <w:next w:val="Normal"/>
    <w:rsid w:val="00A600E8"/>
    <w:pPr>
      <w:keepNext/>
      <w:keepLines/>
      <w:widowControl/>
      <w:tabs>
        <w:tab w:val="clear" w:pos="851"/>
      </w:tabs>
      <w:spacing w:before="60" w:line="200" w:lineRule="exact"/>
      <w:ind w:left="2410"/>
    </w:pPr>
    <w:rPr>
      <w:sz w:val="18"/>
      <w:szCs w:val="24"/>
      <w:lang w:val="en-AU" w:eastAsia="en-AU"/>
    </w:rPr>
  </w:style>
  <w:style w:type="paragraph" w:customStyle="1" w:styleId="Scheduletitle">
    <w:name w:val="Schedule title"/>
    <w:basedOn w:val="Normal"/>
    <w:next w:val="Schedulereference"/>
    <w:rsid w:val="00A600E8"/>
    <w:pPr>
      <w:keepNext/>
      <w:keepLines/>
      <w:widowControl/>
      <w:tabs>
        <w:tab w:val="clear" w:pos="851"/>
      </w:tabs>
      <w:spacing w:before="480"/>
      <w:ind w:left="2410" w:hanging="2410"/>
    </w:pPr>
    <w:rPr>
      <w:b/>
      <w:sz w:val="32"/>
      <w:szCs w:val="24"/>
      <w:lang w:val="en-AU" w:eastAsia="en-AU"/>
    </w:rPr>
  </w:style>
  <w:style w:type="paragraph" w:customStyle="1" w:styleId="tbMRLh3">
    <w:name w:val="tb_MRL_h3"/>
    <w:basedOn w:val="Normal"/>
    <w:rsid w:val="00A600E8"/>
    <w:pPr>
      <w:keepNext/>
      <w:keepLines/>
      <w:widowControl/>
      <w:pBdr>
        <w:top w:val="single" w:sz="4" w:space="1" w:color="auto"/>
      </w:pBdr>
      <w:tabs>
        <w:tab w:val="clear" w:pos="851"/>
        <w:tab w:val="left" w:pos="1701"/>
      </w:tabs>
      <w:spacing w:before="300"/>
    </w:pPr>
    <w:rPr>
      <w:rFonts w:cs="Arial"/>
      <w:b/>
      <w:bCs/>
      <w:szCs w:val="22"/>
      <w:lang w:val="en-AU" w:eastAsia="en-AU"/>
    </w:rPr>
  </w:style>
  <w:style w:type="paragraph" w:customStyle="1" w:styleId="tbMRLh4">
    <w:name w:val="tb_MRL_h4"/>
    <w:basedOn w:val="Normal"/>
    <w:rsid w:val="00A600E8"/>
    <w:pPr>
      <w:keepNext/>
      <w:keepLines/>
      <w:pBdr>
        <w:bottom w:val="single" w:sz="4" w:space="1" w:color="auto"/>
      </w:pBdr>
      <w:tabs>
        <w:tab w:val="clear" w:pos="851"/>
        <w:tab w:val="left" w:pos="1701"/>
      </w:tabs>
      <w:spacing w:before="60"/>
      <w:jc w:val="center"/>
    </w:pPr>
    <w:rPr>
      <w:rFonts w:cs="Arial"/>
      <w:i/>
      <w:iCs/>
      <w:sz w:val="18"/>
      <w:szCs w:val="22"/>
      <w:lang w:val="en-AU" w:eastAsia="en-AU"/>
    </w:rPr>
  </w:style>
  <w:style w:type="paragraph" w:customStyle="1" w:styleId="tbMRLt1item">
    <w:name w:val="tb_MRL_t1_item"/>
    <w:basedOn w:val="Normal"/>
    <w:rsid w:val="00A600E8"/>
    <w:pPr>
      <w:keepLines/>
      <w:widowControl/>
      <w:tabs>
        <w:tab w:val="clear" w:pos="851"/>
        <w:tab w:val="right" w:pos="3969"/>
      </w:tabs>
    </w:pPr>
    <w:rPr>
      <w:rFonts w:ascii="Times New Roman" w:hAnsi="Times New Roman" w:cs="Arial"/>
      <w:iCs/>
      <w:lang w:val="en-AU" w:eastAsia="en-AU"/>
    </w:rPr>
  </w:style>
  <w:style w:type="numbering" w:customStyle="1" w:styleId="NoList6">
    <w:name w:val="No List6"/>
    <w:next w:val="NoList"/>
    <w:uiPriority w:val="99"/>
    <w:semiHidden/>
    <w:unhideWhenUsed/>
    <w:rsid w:val="00A600E8"/>
  </w:style>
  <w:style w:type="table" w:customStyle="1" w:styleId="TableGrid7">
    <w:name w:val="Table Grid7"/>
    <w:basedOn w:val="TableNormal"/>
    <w:next w:val="TableGrid"/>
    <w:uiPriority w:val="59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lorful31">
    <w:name w:val="Table Colorful 31"/>
    <w:basedOn w:val="TableNormal"/>
    <w:next w:val="TableColorful3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lassic21">
    <w:name w:val="Table Classic 21"/>
    <w:basedOn w:val="TableNormal"/>
    <w:next w:val="TableClassic2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00E8"/>
    <w:pPr>
      <w:widowControl w:val="0"/>
      <w:spacing w:before="120"/>
    </w:pPr>
    <w:rPr>
      <w:rFonts w:ascii="Calibri" w:hAnsi="Calibri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MediumShading1-Accent34">
    <w:name w:val="Medium Shading 1 - Accent 34"/>
    <w:basedOn w:val="TableNormal"/>
    <w:next w:val="MediumShading1-Accent3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List1-Accent52">
    <w:name w:val="Medium List 1 - Accent 52"/>
    <w:basedOn w:val="TableNormal"/>
    <w:next w:val="MediumList1-Accent5"/>
    <w:uiPriority w:val="65"/>
    <w:rsid w:val="00A600E8"/>
    <w:rPr>
      <w:rFonts w:ascii="Calibri" w:hAnsi="Calibr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2-Accent52">
    <w:name w:val="Medium List 2 - Accent 52"/>
    <w:basedOn w:val="TableNormal"/>
    <w:next w:val="MediumList2-Accent5"/>
    <w:uiPriority w:val="66"/>
    <w:rsid w:val="00A600E8"/>
    <w:rPr>
      <w:rFonts w:asciiTheme="majorHAnsi" w:eastAsiaTheme="majorEastAsia" w:hAnsiTheme="majorHAnsi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-Accent52">
    <w:name w:val="Medium Shading 1 - Accent 52"/>
    <w:basedOn w:val="TableNormal"/>
    <w:next w:val="MediumShading1-Accent5"/>
    <w:uiPriority w:val="63"/>
    <w:rsid w:val="00A600E8"/>
    <w:rPr>
      <w:rFonts w:ascii="Calibri" w:hAnsi="Calibri"/>
      <w:lang w:val="en-GB"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5">
    <w:name w:val="Table Grid15"/>
    <w:basedOn w:val="TableNormal"/>
    <w:next w:val="TableGrid"/>
    <w:rsid w:val="00A600E8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600E8"/>
  </w:style>
  <w:style w:type="table" w:customStyle="1" w:styleId="TableGrid23">
    <w:name w:val="Table Grid2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3">
    <w:name w:val="Table Columns 4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23">
    <w:name w:val="No List23"/>
    <w:next w:val="NoList"/>
    <w:uiPriority w:val="99"/>
    <w:semiHidden/>
    <w:unhideWhenUsed/>
    <w:rsid w:val="00A600E8"/>
  </w:style>
  <w:style w:type="table" w:customStyle="1" w:styleId="TableGrid33">
    <w:name w:val="Table Grid3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13">
    <w:name w:val="Table Columns 413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NoList32">
    <w:name w:val="No List32"/>
    <w:next w:val="NoList"/>
    <w:uiPriority w:val="99"/>
    <w:semiHidden/>
    <w:unhideWhenUsed/>
    <w:rsid w:val="00A600E8"/>
  </w:style>
  <w:style w:type="table" w:customStyle="1" w:styleId="TableGrid43">
    <w:name w:val="Table Grid43"/>
    <w:basedOn w:val="TableNormal"/>
    <w:next w:val="TableGrid"/>
    <w:rsid w:val="00A600E8"/>
    <w:rPr>
      <w:rFonts w:ascii="Times" w:hAnsi="Times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Columns421">
    <w:name w:val="Table Columns 421"/>
    <w:basedOn w:val="TableNormal"/>
    <w:next w:val="TableColumns4"/>
    <w:rsid w:val="00A600E8"/>
    <w:pPr>
      <w:widowControl w:val="0"/>
      <w:tabs>
        <w:tab w:val="left" w:pos="851"/>
      </w:tabs>
    </w:pPr>
    <w:rPr>
      <w:rFonts w:ascii="Times" w:hAnsi="Times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numbering" w:customStyle="1" w:styleId="StyleOutlinenumbered12ptBoldLeft0cmHanging127cm1">
    <w:name w:val="Style Outline numbered 12 pt Bold Left:  0 cm Hanging:  1.27 cm1"/>
    <w:basedOn w:val="NoList"/>
    <w:rsid w:val="00937DCE"/>
  </w:style>
  <w:style w:type="table" w:customStyle="1" w:styleId="TableGrid8">
    <w:name w:val="Table Grid8"/>
    <w:basedOn w:val="TableNormal"/>
    <w:next w:val="TableGrid"/>
    <w:uiPriority w:val="59"/>
    <w:rsid w:val="00937DCE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937DC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val="en-GB"/>
    </w:rPr>
  </w:style>
  <w:style w:type="paragraph" w:customStyle="1" w:styleId="FSCbasepara">
    <w:name w:val="FSC_base_para"/>
    <w:rsid w:val="00937DCE"/>
    <w:pPr>
      <w:keepLines/>
      <w:spacing w:before="120"/>
      <w:ind w:left="1701" w:hanging="1701"/>
    </w:pPr>
    <w:rPr>
      <w:rFonts w:ascii="Arial" w:hAnsi="Arial" w:cs="Arial"/>
      <w:iCs/>
      <w:szCs w:val="22"/>
      <w:lang w:val="en-GB"/>
    </w:rPr>
  </w:style>
  <w:style w:type="paragraph" w:customStyle="1" w:styleId="FSCbasetbl">
    <w:name w:val="FSC_base_tbl"/>
    <w:basedOn w:val="FSCbasepara"/>
    <w:rsid w:val="00937DCE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937DCE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val="en-GB"/>
    </w:rPr>
  </w:style>
  <w:style w:type="paragraph" w:customStyle="1" w:styleId="FSCfooter1">
    <w:name w:val="FSC_footer"/>
    <w:basedOn w:val="Normal"/>
    <w:rsid w:val="00937DCE"/>
    <w:pPr>
      <w:widowControl/>
      <w:tabs>
        <w:tab w:val="clear" w:pos="851"/>
        <w:tab w:val="center" w:pos="4536"/>
        <w:tab w:val="right" w:pos="9072"/>
      </w:tabs>
    </w:pPr>
    <w:rPr>
      <w:sz w:val="18"/>
    </w:rPr>
  </w:style>
  <w:style w:type="paragraph" w:customStyle="1" w:styleId="FSCh1Chap">
    <w:name w:val="FSC_h1_Chap"/>
    <w:basedOn w:val="FSCbaseheading"/>
    <w:next w:val="Normal"/>
    <w:qFormat/>
    <w:rsid w:val="00937DCE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937DCE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937DCE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937DCE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937DC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937DCE"/>
    <w:pPr>
      <w:keepNext/>
      <w:keepLines/>
      <w:widowControl/>
      <w:tabs>
        <w:tab w:val="clear" w:pos="851"/>
      </w:tabs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 w:eastAsia="en-AU"/>
    </w:rPr>
  </w:style>
  <w:style w:type="paragraph" w:customStyle="1" w:styleId="FSCh5Section">
    <w:name w:val="FSC_h5_Section"/>
    <w:basedOn w:val="FSCbaseheading"/>
    <w:next w:val="Normal"/>
    <w:qFormat/>
    <w:rsid w:val="00937DC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937DC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937DCE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937DCE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937DC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937DCE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937DC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937DCE"/>
    <w:rPr>
      <w:sz w:val="16"/>
    </w:rPr>
  </w:style>
  <w:style w:type="paragraph" w:customStyle="1" w:styleId="FSCtSubsub">
    <w:name w:val="FSC_t_Subsub"/>
    <w:basedOn w:val="FSCtPara"/>
    <w:qFormat/>
    <w:rsid w:val="00937DCE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937DCE"/>
    <w:rPr>
      <w:sz w:val="16"/>
    </w:rPr>
  </w:style>
  <w:style w:type="paragraph" w:customStyle="1" w:styleId="FSCnSubsub">
    <w:name w:val="FSC_n_Subsub"/>
    <w:basedOn w:val="FSCnSubpara"/>
    <w:qFormat/>
    <w:rsid w:val="00937DCE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937DC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937DCE"/>
    <w:pPr>
      <w:widowControl/>
      <w:shd w:val="clear" w:color="auto" w:fill="99CCFF"/>
      <w:tabs>
        <w:tab w:val="clear" w:pos="851"/>
        <w:tab w:val="center" w:pos="4253"/>
        <w:tab w:val="right" w:pos="8505"/>
      </w:tabs>
    </w:pPr>
    <w:rPr>
      <w:rFonts w:cs="Arial"/>
      <w:b/>
      <w:sz w:val="32"/>
      <w:szCs w:val="32"/>
      <w:lang w:eastAsia="en-AU"/>
    </w:rPr>
  </w:style>
  <w:style w:type="paragraph" w:customStyle="1" w:styleId="FSCoDraftersComment">
    <w:name w:val="FSC_o_Drafters_Comment"/>
    <w:basedOn w:val="Normal"/>
    <w:rsid w:val="00937DCE"/>
    <w:pPr>
      <w:widowControl/>
      <w:tabs>
        <w:tab w:val="clear" w:pos="851"/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</w:rPr>
  </w:style>
  <w:style w:type="paragraph" w:customStyle="1" w:styleId="FSCoExplainTemplate">
    <w:name w:val="FSC_o_Explain_Template"/>
    <w:basedOn w:val="Normal"/>
    <w:qFormat/>
    <w:rsid w:val="00937DCE"/>
    <w:pPr>
      <w:widowControl/>
      <w:tabs>
        <w:tab w:val="clear" w:pos="851"/>
      </w:tabs>
      <w:spacing w:before="80"/>
    </w:pPr>
    <w:rPr>
      <w:color w:val="7030A0"/>
      <w:sz w:val="22"/>
      <w:szCs w:val="24"/>
      <w:lang w:eastAsia="en-AU"/>
    </w:rPr>
  </w:style>
  <w:style w:type="paragraph" w:customStyle="1" w:styleId="FSCoFooter">
    <w:name w:val="FSC_o_Footer"/>
    <w:basedOn w:val="Normal"/>
    <w:rsid w:val="00937DCE"/>
    <w:pPr>
      <w:widowControl/>
      <w:tabs>
        <w:tab w:val="clear" w:pos="851"/>
        <w:tab w:val="center" w:pos="4153"/>
        <w:tab w:val="right" w:pos="8363"/>
      </w:tabs>
      <w:spacing w:before="20" w:after="40"/>
      <w:jc w:val="center"/>
    </w:pPr>
    <w:rPr>
      <w:i/>
      <w:sz w:val="18"/>
      <w:szCs w:val="24"/>
      <w:lang w:eastAsia="en-AU"/>
    </w:rPr>
  </w:style>
  <w:style w:type="paragraph" w:customStyle="1" w:styleId="FSCoFooterdraft">
    <w:name w:val="FSC_o_Footer_draft"/>
    <w:basedOn w:val="Normal"/>
    <w:rsid w:val="00937DCE"/>
    <w:pPr>
      <w:widowControl/>
      <w:tabs>
        <w:tab w:val="clear" w:pos="851"/>
        <w:tab w:val="center" w:pos="4253"/>
        <w:tab w:val="right" w:pos="8505"/>
      </w:tabs>
      <w:spacing w:before="100"/>
      <w:jc w:val="both"/>
    </w:pPr>
    <w:rPr>
      <w:b/>
      <w:sz w:val="40"/>
      <w:szCs w:val="24"/>
      <w:lang w:eastAsia="en-AU"/>
    </w:rPr>
  </w:style>
  <w:style w:type="paragraph" w:customStyle="1" w:styleId="FSCoHeader">
    <w:name w:val="FSC_o_Header"/>
    <w:basedOn w:val="Normal"/>
    <w:link w:val="FSCoHeaderChar"/>
    <w:rsid w:val="00937DCE"/>
    <w:pPr>
      <w:widowControl/>
      <w:pBdr>
        <w:bottom w:val="single" w:sz="4" w:space="1" w:color="auto"/>
      </w:pBdr>
      <w:tabs>
        <w:tab w:val="clear" w:pos="851"/>
        <w:tab w:val="left" w:pos="1985"/>
      </w:tabs>
      <w:ind w:left="1985" w:hanging="1985"/>
    </w:pPr>
    <w:rPr>
      <w:b/>
      <w:noProof/>
      <w:szCs w:val="24"/>
      <w:lang w:eastAsia="en-AU"/>
    </w:rPr>
  </w:style>
  <w:style w:type="character" w:customStyle="1" w:styleId="FSCoHeaderChar">
    <w:name w:val="FSC_o_Header Char"/>
    <w:basedOn w:val="DefaultParagraphFont"/>
    <w:link w:val="FSCoHeader"/>
    <w:rsid w:val="00937DC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Normal"/>
    <w:qFormat/>
    <w:rsid w:val="00937DCE"/>
    <w:pPr>
      <w:widowControl/>
      <w:tabs>
        <w:tab w:val="clear" w:pos="851"/>
      </w:tabs>
    </w:pPr>
    <w:rPr>
      <w:sz w:val="16"/>
      <w:szCs w:val="24"/>
      <w:lang w:eastAsia="en-AU"/>
    </w:rPr>
  </w:style>
  <w:style w:type="paragraph" w:customStyle="1" w:styleId="FSCoStandardEnd">
    <w:name w:val="FSC_o_Standard_End"/>
    <w:basedOn w:val="FSCtMain"/>
    <w:qFormat/>
    <w:rsid w:val="00937DCE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937DCE"/>
    <w:pPr>
      <w:widowControl/>
      <w:tabs>
        <w:tab w:val="clear" w:pos="851"/>
      </w:tabs>
      <w:spacing w:before="200"/>
    </w:pPr>
    <w:rPr>
      <w:b/>
      <w:sz w:val="32"/>
      <w:szCs w:val="24"/>
      <w:lang w:eastAsia="en-AU"/>
    </w:rPr>
  </w:style>
  <w:style w:type="paragraph" w:customStyle="1" w:styleId="FSCoutChap">
    <w:name w:val="FSC_out_Chap"/>
    <w:basedOn w:val="FSCh4Div"/>
    <w:qFormat/>
    <w:rsid w:val="00937DC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937DC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937DCE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937DCE"/>
    <w:pPr>
      <w:ind w:firstLine="0"/>
    </w:pPr>
  </w:style>
  <w:style w:type="paragraph" w:customStyle="1" w:styleId="FSCtblAddh1">
    <w:name w:val="FSC_tbl_Add_h1"/>
    <w:basedOn w:val="FSCh4Div"/>
    <w:rsid w:val="00937DCE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937DCE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Cs/>
      <w:sz w:val="18"/>
      <w:szCs w:val="22"/>
    </w:rPr>
  </w:style>
  <w:style w:type="paragraph" w:customStyle="1" w:styleId="FSCtblAddh4">
    <w:name w:val="FSC_tbl_Add_h4"/>
    <w:basedOn w:val="Normal"/>
    <w:rsid w:val="00937DCE"/>
    <w:pPr>
      <w:keepNext/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b/>
      <w:i/>
      <w:iCs/>
      <w:sz w:val="18"/>
    </w:rPr>
  </w:style>
  <w:style w:type="paragraph" w:customStyle="1" w:styleId="FSCtblAddh5">
    <w:name w:val="FSC_tbl_Add_h5"/>
    <w:basedOn w:val="Normal"/>
    <w:rsid w:val="00937DCE"/>
    <w:pPr>
      <w:keepLines/>
      <w:widowControl/>
      <w:tabs>
        <w:tab w:val="clear" w:pos="851"/>
      </w:tabs>
      <w:spacing w:before="60" w:after="60"/>
      <w:ind w:left="1701" w:hanging="1701"/>
    </w:pPr>
    <w:rPr>
      <w:rFonts w:eastAsiaTheme="minorHAnsi" w:cs="Arial"/>
      <w:i/>
      <w:sz w:val="18"/>
      <w:szCs w:val="22"/>
    </w:rPr>
  </w:style>
  <w:style w:type="paragraph" w:customStyle="1" w:styleId="FSCtblAdd1">
    <w:name w:val="FSC_tbl_Add1"/>
    <w:basedOn w:val="Normal"/>
    <w:qFormat/>
    <w:rsid w:val="00937DCE"/>
    <w:pPr>
      <w:keepLines/>
      <w:widowControl/>
      <w:tabs>
        <w:tab w:val="clear" w:pos="851"/>
      </w:tabs>
      <w:spacing w:before="20" w:after="20"/>
    </w:pPr>
    <w:rPr>
      <w:rFonts w:eastAsiaTheme="minorHAnsi" w:cs="Arial"/>
      <w:sz w:val="18"/>
      <w:szCs w:val="22"/>
    </w:rPr>
  </w:style>
  <w:style w:type="paragraph" w:customStyle="1" w:styleId="FSCtblAdd2">
    <w:name w:val="FSC_tbl_Add2"/>
    <w:basedOn w:val="Normal"/>
    <w:qFormat/>
    <w:rsid w:val="00937DCE"/>
    <w:pPr>
      <w:keepLines/>
      <w:widowControl/>
      <w:tabs>
        <w:tab w:val="clear" w:pos="851"/>
      </w:tabs>
      <w:spacing w:before="20" w:after="20"/>
      <w:jc w:val="right"/>
    </w:pPr>
    <w:rPr>
      <w:rFonts w:eastAsiaTheme="minorHAnsi" w:cs="Arial"/>
      <w:sz w:val="18"/>
      <w:szCs w:val="22"/>
    </w:rPr>
  </w:style>
  <w:style w:type="paragraph" w:customStyle="1" w:styleId="FSCtblAmendh">
    <w:name w:val="FSC_tbl_Amend_h"/>
    <w:basedOn w:val="Normal"/>
    <w:rsid w:val="00937DCE"/>
    <w:pPr>
      <w:keepNext/>
      <w:widowControl/>
      <w:tabs>
        <w:tab w:val="clear" w:pos="851"/>
      </w:tabs>
      <w:spacing w:after="60"/>
    </w:pPr>
    <w:rPr>
      <w:rFonts w:eastAsia="Calibri"/>
      <w:b/>
      <w:sz w:val="16"/>
      <w:lang w:eastAsia="en-AU"/>
    </w:rPr>
  </w:style>
  <w:style w:type="paragraph" w:customStyle="1" w:styleId="FSCtblAmendmain">
    <w:name w:val="FSC_tbl_Amend_main"/>
    <w:basedOn w:val="Normal"/>
    <w:qFormat/>
    <w:rsid w:val="00937DCE"/>
    <w:pPr>
      <w:widowControl/>
      <w:tabs>
        <w:tab w:val="clear" w:pos="851"/>
      </w:tabs>
      <w:ind w:left="113" w:hanging="113"/>
    </w:pPr>
    <w:rPr>
      <w:bCs/>
      <w:sz w:val="16"/>
    </w:rPr>
  </w:style>
  <w:style w:type="paragraph" w:customStyle="1" w:styleId="FSCtblh2">
    <w:name w:val="FSC_tbl_h2"/>
    <w:basedOn w:val="Normal"/>
    <w:qFormat/>
    <w:rsid w:val="00937DCE"/>
    <w:pPr>
      <w:keepNext/>
      <w:keepLines/>
      <w:widowControl/>
      <w:tabs>
        <w:tab w:val="clear" w:pos="851"/>
      </w:tabs>
      <w:spacing w:before="240" w:after="120"/>
      <w:jc w:val="center"/>
    </w:pPr>
    <w:rPr>
      <w:rFonts w:cs="Arial"/>
      <w:b/>
      <w:color w:val="000000"/>
      <w:sz w:val="18"/>
      <w:szCs w:val="22"/>
      <w:lang w:eastAsia="en-AU"/>
    </w:rPr>
  </w:style>
  <w:style w:type="paragraph" w:customStyle="1" w:styleId="FSCtblh3">
    <w:name w:val="FSC_tbl_h3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b/>
      <w:i/>
      <w:sz w:val="18"/>
      <w:szCs w:val="22"/>
      <w:lang w:eastAsia="en-AU"/>
    </w:rPr>
  </w:style>
  <w:style w:type="paragraph" w:customStyle="1" w:styleId="FSCtblh4">
    <w:name w:val="FSC_tbl_h4"/>
    <w:basedOn w:val="Normal"/>
    <w:next w:val="Normal"/>
    <w:rsid w:val="00937DCE"/>
    <w:pPr>
      <w:keepNext/>
      <w:keepLines/>
      <w:widowControl/>
      <w:tabs>
        <w:tab w:val="clear" w:pos="851"/>
      </w:tabs>
      <w:spacing w:before="60" w:after="60"/>
    </w:pPr>
    <w:rPr>
      <w:rFonts w:cs="Arial"/>
      <w:i/>
      <w:sz w:val="18"/>
      <w:szCs w:val="22"/>
      <w:lang w:eastAsia="en-AU"/>
    </w:rPr>
  </w:style>
  <w:style w:type="paragraph" w:customStyle="1" w:styleId="FSCtblMain">
    <w:name w:val="FSC_tbl_Main"/>
    <w:basedOn w:val="Normal"/>
    <w:rsid w:val="00937DCE"/>
    <w:pPr>
      <w:keepLines/>
      <w:widowControl/>
      <w:tabs>
        <w:tab w:val="clear" w:pos="851"/>
        <w:tab w:val="right" w:pos="3969"/>
      </w:tabs>
      <w:spacing w:before="60" w:after="60"/>
    </w:pPr>
    <w:rPr>
      <w:rFonts w:cs="Arial"/>
      <w:sz w:val="18"/>
      <w:lang w:eastAsia="en-AU"/>
    </w:rPr>
  </w:style>
  <w:style w:type="paragraph" w:customStyle="1" w:styleId="FSCtblMainC">
    <w:name w:val="FSC_tbl_Main_C"/>
    <w:basedOn w:val="FSCtblMain"/>
    <w:qFormat/>
    <w:rsid w:val="00937DCE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MRL1">
    <w:name w:val="FSC_tbl_MRL1"/>
    <w:basedOn w:val="Normal"/>
    <w:rsid w:val="00937DCE"/>
    <w:pPr>
      <w:keepLines/>
      <w:widowControl/>
      <w:tabs>
        <w:tab w:val="clear" w:pos="851"/>
      </w:tabs>
      <w:spacing w:before="20" w:after="20"/>
    </w:pPr>
    <w:rPr>
      <w:rFonts w:cs="Arial"/>
      <w:sz w:val="18"/>
      <w:lang w:eastAsia="en-AU"/>
    </w:rPr>
  </w:style>
  <w:style w:type="paragraph" w:customStyle="1" w:styleId="FSCtblMRL2">
    <w:name w:val="FSC_tbl_MRL2"/>
    <w:basedOn w:val="FSCtblMRL1"/>
    <w:qFormat/>
    <w:rsid w:val="00937DCE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937DCE"/>
    <w:pPr>
      <w:keepLines/>
      <w:widowControl/>
      <w:tabs>
        <w:tab w:val="clear" w:pos="851"/>
      </w:tabs>
      <w:spacing w:before="60" w:after="60"/>
      <w:ind w:left="397" w:hanging="397"/>
    </w:pPr>
    <w:rPr>
      <w:rFonts w:cs="Arial"/>
      <w:sz w:val="18"/>
      <w:szCs w:val="22"/>
      <w:lang w:eastAsia="en-AU"/>
    </w:rPr>
  </w:style>
  <w:style w:type="paragraph" w:customStyle="1" w:styleId="FSCtblSubpara">
    <w:name w:val="FSC_tbl_Subpara"/>
    <w:basedOn w:val="Normal"/>
    <w:rsid w:val="00937DCE"/>
    <w:pPr>
      <w:keepLines/>
      <w:widowControl/>
      <w:tabs>
        <w:tab w:val="clear" w:pos="851"/>
      </w:tabs>
      <w:spacing w:before="60" w:after="60"/>
      <w:ind w:left="794" w:hanging="397"/>
    </w:pPr>
    <w:rPr>
      <w:rFonts w:cs="Arial"/>
      <w:sz w:val="18"/>
      <w:szCs w:val="22"/>
      <w:lang w:eastAsia="en-AU"/>
    </w:rPr>
  </w:style>
  <w:style w:type="table" w:customStyle="1" w:styleId="TableGrid17">
    <w:name w:val="Table Grid17"/>
    <w:basedOn w:val="TableNormal"/>
    <w:next w:val="TableGrid"/>
    <w:uiPriority w:val="59"/>
    <w:rsid w:val="00937DCE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EA059A"/>
    <w:rPr>
      <w:rFonts w:ascii="Calibri" w:hAnsi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EA059A"/>
    <w:pPr>
      <w:widowControl/>
      <w:spacing w:before="120" w:after="120"/>
    </w:pPr>
  </w:style>
  <w:style w:type="paragraph" w:customStyle="1" w:styleId="FSCDraftingitemheading">
    <w:name w:val="FSC_Drafting_item_heading"/>
    <w:basedOn w:val="Normal"/>
    <w:qFormat/>
    <w:rsid w:val="00EA059A"/>
    <w:pPr>
      <w:tabs>
        <w:tab w:val="clear" w:pos="851"/>
      </w:tabs>
      <w:spacing w:before="120" w:after="120"/>
      <w:ind w:left="851" w:hanging="85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yperlink" Target="mailto:information@foodstandards.gov.au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0262E4D4C454882FD5FB486F98AD4" ma:contentTypeVersion="3" ma:contentTypeDescription="Create a new document." ma:contentTypeScope="" ma:versionID="6cb9efa4dcf8d2d42241387fba2d091f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>2016-01-13T13:00:00+00:00</PublishingStart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236</Value>
      <Value>258</Value>
    </TaxCatchAll>
    <a41428b017d04df981d58ffdf035d7b8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a09b2294-ea2e-42d9-a7d2-def75a4f6504</TermId>
        </TermInfo>
      </Terms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STANDARDS:Gazettal</TermName>
          <TermId xmlns="http://schemas.microsoft.com/office/infopath/2007/PartnerControls">f1db245e-f8a7-4134-8fa5-54a0210eb1b1</TermId>
        </TermInfo>
      </Terms>
    </bd06d2da0152468b9236b575a71e0e7c>
    <_dlc_DocId xmlns="5759555f-5bed-45a4-a4c2-4e28e2623455">MMF7YEMDTSDN-102-29974</_dlc_DocId>
    <_dlc_DocIdUrl xmlns="5759555f-5bed-45a4-a4c2-4e28e2623455">
      <Url>http://fsintranet/Sections/OLC/_layouts/15/DocIdRedir.aspx?ID=MMF7YEMDTSDN-102-29974</Url>
      <Description>MMF7YEMDTSDN-102-29974</Description>
    </_dlc_DocIdUrl>
    <_dlc_DocIdPersistId xmlns="5759555f-5bed-45a4-a4c2-4e28e2623455">false</_dlc_DocIdPersistId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D482D0D9192A52408BEE3ADFA02384A3" ma:contentTypeVersion="37" ma:contentTypeDescription="FSANZ Record" ma:contentTypeScope="" ma:versionID="606c7f3048980190d400f6217b2f637f">
  <xsd:schema xmlns:xsd="http://www.w3.org/2001/XMLSchema" xmlns:xs="http://www.w3.org/2001/XMLSchema" xmlns:p="http://schemas.microsoft.com/office/2006/metadata/properties" xmlns:ns3="ec50576e-4a27-4780-a1e1-e59563bc70b8" xmlns:ns4="5759555f-5bed-45a4-a4c2-4e28e2623455" targetNamespace="http://schemas.microsoft.com/office/2006/metadata/properties" ma:root="true" ma:fieldsID="742cfcd1a1bf302fc77acc68189ead82" ns3:_="" ns4:_="">
    <xsd:import namespace="ec50576e-4a27-4780-a1e1-e59563bc70b8"/>
    <xsd:import namespace="5759555f-5bed-45a4-a4c2-4e28e2623455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b99702b-f02c-439b-bf93-e301643b6a94}" ma:internalName="TaxCatchAll" ma:showField="CatchAllData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cb99702b-f02c-439b-bf93-e301643b6a94}" ma:internalName="TaxCatchAllLabel" ma:readOnly="true" ma:showField="CatchAllDataLabel" ma:web="5759555f-5bed-45a4-a4c2-4e28e2623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555f-5bed-45a4-a4c2-4e28e2623455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42CAD-31BB-4BF2-9651-EC36F5CA701A}"/>
</file>

<file path=customXml/itemProps2.xml><?xml version="1.0" encoding="utf-8"?>
<ds:datastoreItem xmlns:ds="http://schemas.openxmlformats.org/officeDocument/2006/customXml" ds:itemID="{54C1B5F7-A662-4565-BE68-6708B9D7D565}"/>
</file>

<file path=customXml/itemProps3.xml><?xml version="1.0" encoding="utf-8"?>
<ds:datastoreItem xmlns:ds="http://schemas.openxmlformats.org/officeDocument/2006/customXml" ds:itemID="{E229E11B-7E0D-4B02-B346-22C6614349FD}"/>
</file>

<file path=customXml/itemProps4.xml><?xml version="1.0" encoding="utf-8"?>
<ds:datastoreItem xmlns:ds="http://schemas.openxmlformats.org/officeDocument/2006/customXml" ds:itemID="{54C1B5F7-A662-4565-BE68-6708B9D7D565}"/>
</file>

<file path=customXml/itemProps5.xml><?xml version="1.0" encoding="utf-8"?>
<ds:datastoreItem xmlns:ds="http://schemas.openxmlformats.org/officeDocument/2006/customXml" ds:itemID="{7C9F67EA-CF49-4AF1-B1E4-B8439C738146}"/>
</file>

<file path=customXml/itemProps6.xml><?xml version="1.0" encoding="utf-8"?>
<ds:datastoreItem xmlns:ds="http://schemas.openxmlformats.org/officeDocument/2006/customXml" ds:itemID="{A0E6CB17-B9F3-48DB-A5A9-DC981DEE3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New Zealand Food</vt:lpstr>
    </vt:vector>
  </TitlesOfParts>
  <Company>ANZFA</Company>
  <LinksUpToDate>false</LinksUpToDate>
  <CharactersWithSpaces>5467</CharactersWithSpaces>
  <SharedDoc>false</SharedDoc>
  <HLinks>
    <vt:vector size="24" baseType="variant">
      <vt:variant>
        <vt:i4>7733283</vt:i4>
      </vt:variant>
      <vt:variant>
        <vt:i4>9</vt:i4>
      </vt:variant>
      <vt:variant>
        <vt:i4>0</vt:i4>
      </vt:variant>
      <vt:variant>
        <vt:i4>5</vt:i4>
      </vt:variant>
      <vt:variant>
        <vt:lpwstr>http://www.foodsafety.govt.nz/industry/sectors/seafood/fish-names/index.htm</vt:lpwstr>
      </vt:variant>
      <vt:variant>
        <vt:lpwstr/>
      </vt:variant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http://www.fishnames.com.au/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http://www.seafood.net.au/shop</vt:lpwstr>
      </vt:variant>
      <vt:variant>
        <vt:lpwstr/>
      </vt:variant>
      <vt:variant>
        <vt:i4>7798790</vt:i4>
      </vt:variant>
      <vt:variant>
        <vt:i4>0</vt:i4>
      </vt:variant>
      <vt:variant>
        <vt:i4>0</vt:i4>
      </vt:variant>
      <vt:variant>
        <vt:i4>5</vt:i4>
      </vt:variant>
      <vt:variant>
        <vt:lpwstr>mailto:information@foodstandards.gov.au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New Zealand Food</dc:title>
  <dc:creator>humphc</dc:creator>
  <cp:lastModifiedBy>humphc</cp:lastModifiedBy>
  <cp:revision>45</cp:revision>
  <cp:lastPrinted>2015-02-12T04:10:00Z</cp:lastPrinted>
  <dcterms:created xsi:type="dcterms:W3CDTF">2011-09-02T07:13:00Z</dcterms:created>
  <dcterms:modified xsi:type="dcterms:W3CDTF">2016-01-03T22:20:00Z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0x0101001900262E4D4C454882FD5FB486F98AD4</vt:lpwstr>
  </property>
  <property fmtid="{D5CDD505-2E9C-101B-9397-08002B2CF9AE}" pid="3" name="_dlc_DocIdItemGuid">
    <vt:lpwstr>4290c91c-2c7c-42ad-9b28-a892e125a232</vt:lpwstr>
  </property>
  <property fmtid="{D5CDD505-2E9C-101B-9397-08002B2CF9AE}" pid="4" name="BCS_">
    <vt:lpwstr>258;#FOOD STANDARDS:Gazettal|f1db245e-f8a7-4134-8fa5-54a0210eb1b1</vt:lpwstr>
  </property>
  <property fmtid="{D5CDD505-2E9C-101B-9397-08002B2CF9AE}" pid="5" name="DisposalClass">
    <vt:lpwstr>236;#|a09b2294-ea2e-42d9-a7d2-def75a4f6504</vt:lpwstr>
  </property>
  <property fmtid="{D5CDD505-2E9C-101B-9397-08002B2CF9AE}" pid="6" name="SPPCopyMoveEvent">
    <vt:lpwstr>1</vt:lpwstr>
  </property>
</Properties>
</file>